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9A" w:rsidRDefault="004C6E9A"/>
    <w:p w:rsidR="00EF7DA8" w:rsidRDefault="00EF7DA8"/>
    <w:p w:rsidR="001B121F" w:rsidRPr="001B121F" w:rsidRDefault="00394D34" w:rsidP="001B121F">
      <w:pPr>
        <w:jc w:val="center"/>
        <w:rPr>
          <w:b/>
        </w:rPr>
      </w:pPr>
      <w:r>
        <w:rPr>
          <w:b/>
        </w:rPr>
        <w:t>HR SLO’s f</w:t>
      </w:r>
      <w:r w:rsidR="001B121F" w:rsidRPr="001B121F">
        <w:rPr>
          <w:b/>
        </w:rPr>
        <w:t>or 09-10 Fiscal Year</w:t>
      </w:r>
    </w:p>
    <w:p w:rsidR="0080497A" w:rsidRDefault="00EF7DA8" w:rsidP="0080497A">
      <w:pPr>
        <w:pStyle w:val="ListParagraph"/>
        <w:numPr>
          <w:ilvl w:val="0"/>
          <w:numId w:val="2"/>
        </w:numPr>
      </w:pPr>
      <w:r>
        <w:t xml:space="preserve">Automate </w:t>
      </w:r>
      <w:r w:rsidR="0080497A">
        <w:t>some HR process</w:t>
      </w:r>
      <w:r w:rsidR="00775BAD">
        <w:t>es</w:t>
      </w:r>
      <w:r w:rsidR="0080497A">
        <w:t>:</w:t>
      </w:r>
    </w:p>
    <w:p w:rsidR="00EF7DA8" w:rsidRDefault="0080497A" w:rsidP="0080497A">
      <w:pPr>
        <w:pStyle w:val="ListParagraph"/>
        <w:numPr>
          <w:ilvl w:val="0"/>
          <w:numId w:val="1"/>
        </w:numPr>
      </w:pPr>
      <w:r>
        <w:t xml:space="preserve">Enter </w:t>
      </w:r>
      <w:r w:rsidR="00EF7DA8">
        <w:t xml:space="preserve"> </w:t>
      </w:r>
      <w:r>
        <w:t xml:space="preserve">FMLA </w:t>
      </w:r>
      <w:r w:rsidR="00EF7DA8">
        <w:t xml:space="preserve"> information into Banner</w:t>
      </w:r>
    </w:p>
    <w:p w:rsidR="0080497A" w:rsidRDefault="0080497A" w:rsidP="0080497A">
      <w:pPr>
        <w:pStyle w:val="ListParagraph"/>
        <w:numPr>
          <w:ilvl w:val="0"/>
          <w:numId w:val="1"/>
        </w:numPr>
      </w:pPr>
      <w:r>
        <w:t>Enter training information into Banner</w:t>
      </w:r>
    </w:p>
    <w:p w:rsidR="0080497A" w:rsidRDefault="0080497A" w:rsidP="0080497A">
      <w:pPr>
        <w:pStyle w:val="ListParagraph"/>
        <w:numPr>
          <w:ilvl w:val="0"/>
          <w:numId w:val="1"/>
        </w:numPr>
      </w:pPr>
      <w:r>
        <w:t>Upload employee information into Banner</w:t>
      </w:r>
    </w:p>
    <w:p w:rsidR="00EF7DA8" w:rsidRDefault="00EF7DA8" w:rsidP="0080497A">
      <w:pPr>
        <w:pStyle w:val="ListParagraph"/>
        <w:numPr>
          <w:ilvl w:val="0"/>
          <w:numId w:val="2"/>
        </w:numPr>
      </w:pPr>
      <w:r>
        <w:t>Use of Benefit Bridge Program to better service employees (provide them with accurate benefit information on a timely manner)</w:t>
      </w:r>
    </w:p>
    <w:p w:rsidR="00EF7DA8" w:rsidRDefault="00EF7DA8" w:rsidP="0080497A">
      <w:pPr>
        <w:pStyle w:val="ListParagraph"/>
        <w:numPr>
          <w:ilvl w:val="0"/>
          <w:numId w:val="2"/>
        </w:numPr>
      </w:pPr>
      <w:r>
        <w:t>Implementation of an EAP Program to provide counseling services for employees during difficult times.</w:t>
      </w:r>
    </w:p>
    <w:p w:rsidR="00EF7DA8" w:rsidRDefault="00EF7DA8" w:rsidP="0080497A">
      <w:pPr>
        <w:pStyle w:val="ListParagraph"/>
        <w:numPr>
          <w:ilvl w:val="0"/>
          <w:numId w:val="2"/>
        </w:numPr>
      </w:pPr>
      <w:r>
        <w:t>Complete the Business Process Analysis for Human Resources so we can move forward with separation of duties (payroll-benefits) and integrate our current process into Banner.</w:t>
      </w:r>
    </w:p>
    <w:p w:rsidR="00CC5AD4" w:rsidRPr="00CC5AD4" w:rsidRDefault="00CC5AD4" w:rsidP="00CC5AD4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CC5AD4">
        <w:rPr>
          <w:rFonts w:ascii="Calibri" w:hAnsi="Calibri"/>
        </w:rPr>
        <w:t>Absorption / coordination of benefits from business.</w:t>
      </w:r>
    </w:p>
    <w:p w:rsidR="00CC5AD4" w:rsidRDefault="00CC5AD4" w:rsidP="00CC5AD4">
      <w:pPr>
        <w:pStyle w:val="ListParagraph"/>
      </w:pPr>
    </w:p>
    <w:p w:rsidR="0080497A" w:rsidRDefault="0080497A"/>
    <w:sectPr w:rsidR="0080497A" w:rsidSect="004C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660F"/>
    <w:multiLevelType w:val="hybridMultilevel"/>
    <w:tmpl w:val="F4340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728C6"/>
    <w:multiLevelType w:val="hybridMultilevel"/>
    <w:tmpl w:val="F274D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F7DA8"/>
    <w:rsid w:val="00041CC8"/>
    <w:rsid w:val="001B121F"/>
    <w:rsid w:val="00394D34"/>
    <w:rsid w:val="004C6E9A"/>
    <w:rsid w:val="005809F3"/>
    <w:rsid w:val="006656B9"/>
    <w:rsid w:val="00775BAD"/>
    <w:rsid w:val="0080497A"/>
    <w:rsid w:val="00882BFB"/>
    <w:rsid w:val="00CC5AD4"/>
    <w:rsid w:val="00E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3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marthap.garcia</dc:creator>
  <cp:keywords/>
  <dc:description/>
  <cp:lastModifiedBy>marthap.garcia</cp:lastModifiedBy>
  <cp:revision>5</cp:revision>
  <dcterms:created xsi:type="dcterms:W3CDTF">2009-06-19T15:22:00Z</dcterms:created>
  <dcterms:modified xsi:type="dcterms:W3CDTF">2009-06-19T17:16:00Z</dcterms:modified>
</cp:coreProperties>
</file>