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3" w:rsidRPr="000A3559" w:rsidRDefault="006445A3" w:rsidP="006445A3">
      <w:pPr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 xml:space="preserve">Program Outcomes and Course Alignment </w:t>
      </w:r>
      <w:r>
        <w:rPr>
          <w:rFonts w:ascii="Arial" w:hAnsi="Arial" w:cs="Arial"/>
          <w:b/>
          <w:sz w:val="28"/>
          <w:szCs w:val="28"/>
        </w:rPr>
        <w:t>Grid</w:t>
      </w:r>
      <w:r w:rsidRPr="000A3559">
        <w:rPr>
          <w:rFonts w:ascii="Arial" w:hAnsi="Arial" w:cs="Arial"/>
          <w:b/>
          <w:sz w:val="28"/>
          <w:szCs w:val="28"/>
        </w:rPr>
        <w:t xml:space="preserve">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6445A3" w:rsidRDefault="006445A3" w:rsidP="006445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  <w:t>Automotive Technology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Completed on: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6445A3" w:rsidRDefault="006445A3" w:rsidP="006445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AUT-110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AUT-125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AUT-130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AUT-150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AUT-155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AUT-160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AUT-170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AUT-180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AUT-210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AUT-220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AUT-230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5A3" w:rsidRPr="000A3559" w:rsidTr="00450990"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6445A3" w:rsidRPr="000A3559" w:rsidRDefault="006445A3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D76" w:rsidRDefault="00E07D76">
      <w:bookmarkStart w:id="0" w:name="_GoBack"/>
      <w:bookmarkEnd w:id="0"/>
    </w:p>
    <w:sectPr w:rsidR="00E07D76" w:rsidSect="006445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3"/>
    <w:rsid w:val="006445A3"/>
    <w:rsid w:val="00E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A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5A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A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5A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Rice</dc:creator>
  <cp:lastModifiedBy>Sydney Rice</cp:lastModifiedBy>
  <cp:revision>2</cp:revision>
  <dcterms:created xsi:type="dcterms:W3CDTF">2013-02-27T20:58:00Z</dcterms:created>
  <dcterms:modified xsi:type="dcterms:W3CDTF">2013-02-27T20:58:00Z</dcterms:modified>
</cp:coreProperties>
</file>