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2BD" w:rsidRDefault="003222BD" w:rsidP="00043E27">
      <w:pPr>
        <w:spacing w:after="0" w:line="240" w:lineRule="auto"/>
        <w:ind w:firstLine="720"/>
        <w:jc w:val="center"/>
        <w:rPr>
          <w:rFonts w:ascii="Plump MT" w:hAnsi="Plump MT"/>
          <w:sz w:val="52"/>
          <w:szCs w:val="52"/>
        </w:rPr>
      </w:pPr>
    </w:p>
    <w:p w:rsidR="003222BD" w:rsidRDefault="003222BD" w:rsidP="00043E27">
      <w:pPr>
        <w:spacing w:after="0" w:line="240" w:lineRule="auto"/>
        <w:ind w:firstLine="720"/>
        <w:jc w:val="center"/>
        <w:rPr>
          <w:rFonts w:ascii="Plump MT" w:hAnsi="Plump MT"/>
          <w:sz w:val="52"/>
          <w:szCs w:val="52"/>
        </w:rPr>
      </w:pPr>
    </w:p>
    <w:p w:rsidR="0079256B" w:rsidRPr="00043E27" w:rsidRDefault="00AD5D92" w:rsidP="00043E27">
      <w:pPr>
        <w:spacing w:after="0" w:line="240" w:lineRule="auto"/>
        <w:ind w:firstLine="720"/>
        <w:jc w:val="center"/>
        <w:rPr>
          <w:rFonts w:ascii="Plump MT" w:hAnsi="Plump MT"/>
          <w:sz w:val="52"/>
          <w:szCs w:val="52"/>
        </w:rPr>
      </w:pPr>
      <w:r>
        <w:rPr>
          <w:rFonts w:ascii="Plump MT" w:hAnsi="Plump MT"/>
          <w:noProof/>
          <w:sz w:val="52"/>
          <w:szCs w:val="52"/>
        </w:rPr>
        <w:pict>
          <v:shapetype id="_x0000_t202" coordsize="21600,21600" o:spt="202" path="m,l,21600r21600,l21600,xe">
            <v:stroke joinstyle="miter"/>
            <v:path gradientshapeok="t" o:connecttype="rect"/>
          </v:shapetype>
          <v:shape id="Text Box 2" o:spid="_x0000_s1026" type="#_x0000_t202" style="position:absolute;left:0;text-align:left;margin-left:40pt;margin-top:-50.95pt;width:120pt;height: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" stroked="f">
            <v:textbox>
              <w:txbxContent>
                <w:p w:rsidR="00070CA2" w:rsidRDefault="00070CA2">
                  <w:r>
                    <w:rPr>
                      <w:noProof/>
                    </w:rPr>
                    <w:drawing>
                      <wp:inline distT="0" distB="0" distL="0" distR="0">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v:textbox>
          </v:shape>
        </w:pict>
      </w:r>
      <w:r w:rsidR="0079256B" w:rsidRPr="00043E27">
        <w:rPr>
          <w:rFonts w:ascii="Plump MT" w:hAnsi="Plump MT"/>
          <w:sz w:val="52"/>
          <w:szCs w:val="52"/>
        </w:rPr>
        <w:t>Academic Program Review</w:t>
      </w:r>
    </w:p>
    <w:p w:rsidR="0079256B" w:rsidRDefault="0079256B" w:rsidP="0079256B">
      <w:pPr>
        <w:spacing w:after="0" w:line="240" w:lineRule="auto"/>
        <w:rPr>
          <w:sz w:val="24"/>
          <w:szCs w:val="24"/>
        </w:rPr>
      </w:pPr>
    </w:p>
    <w:p w:rsidR="00C61A1E" w:rsidRDefault="00C61A1E" w:rsidP="0079256B">
      <w:pPr>
        <w:spacing w:after="0" w:line="240" w:lineRule="auto"/>
        <w:rPr>
          <w:sz w:val="24"/>
          <w:szCs w:val="24"/>
        </w:rPr>
      </w:pPr>
    </w:p>
    <w:p w:rsidR="003222BD" w:rsidRDefault="003222BD" w:rsidP="0079256B">
      <w:pPr>
        <w:spacing w:after="0" w:line="240" w:lineRule="auto"/>
        <w:rPr>
          <w:sz w:val="24"/>
          <w:szCs w:val="24"/>
        </w:rPr>
      </w:pPr>
    </w:p>
    <w:p w:rsidR="003222BD" w:rsidRDefault="003222BD"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firstRow="1" w:lastRow="0" w:firstColumn="1" w:lastColumn="0" w:noHBand="0" w:noVBand="1"/>
      </w:tblPr>
      <w:tblGrid>
        <w:gridCol w:w="3393"/>
        <w:gridCol w:w="1845"/>
        <w:gridCol w:w="7722"/>
      </w:tblGrid>
      <w:tr w:rsidR="000403F6" w:rsidTr="001B3FF7">
        <w:trPr>
          <w:trHeight w:val="623"/>
        </w:trPr>
        <w:tc>
          <w:tcPr>
            <w:tcW w:w="3393" w:type="dxa"/>
            <w:vAlign w:val="center"/>
          </w:tcPr>
          <w:p w:rsidR="000403F6" w:rsidRPr="000403F6" w:rsidRDefault="00271A0B" w:rsidP="00AE599F">
            <w:pPr>
              <w:rPr>
                <w:b/>
                <w:sz w:val="32"/>
                <w:szCs w:val="32"/>
              </w:rPr>
            </w:pPr>
            <w:r>
              <w:rPr>
                <w:b/>
                <w:sz w:val="32"/>
                <w:szCs w:val="32"/>
              </w:rPr>
              <w:t xml:space="preserve">ACADEMIC </w:t>
            </w:r>
            <w:r w:rsidR="000403F6">
              <w:rPr>
                <w:b/>
                <w:sz w:val="32"/>
                <w:szCs w:val="32"/>
              </w:rPr>
              <w:t>YEAR</w:t>
            </w:r>
          </w:p>
        </w:tc>
        <w:tc>
          <w:tcPr>
            <w:tcW w:w="1845" w:type="dxa"/>
            <w:vAlign w:val="center"/>
          </w:tcPr>
          <w:p w:rsidR="000403F6" w:rsidRDefault="002D0F0B" w:rsidP="007E4294">
            <w:pPr>
              <w:rPr>
                <w:sz w:val="24"/>
                <w:szCs w:val="24"/>
              </w:rPr>
            </w:pPr>
            <w:r>
              <w:rPr>
                <w:sz w:val="24"/>
                <w:szCs w:val="24"/>
              </w:rPr>
              <w:t>2014-2015</w:t>
            </w:r>
          </w:p>
        </w:tc>
        <w:tc>
          <w:tcPr>
            <w:tcW w:w="7722" w:type="dxa"/>
            <w:vAlign w:val="center"/>
          </w:tcPr>
          <w:p w:rsidR="000403F6" w:rsidRDefault="001B3FF7" w:rsidP="001B3FF7">
            <w:pPr>
              <w:rPr>
                <w:sz w:val="24"/>
                <w:szCs w:val="24"/>
              </w:rPr>
            </w:pPr>
            <w:r>
              <w:rPr>
                <w:sz w:val="24"/>
                <w:szCs w:val="24"/>
              </w:rPr>
              <w:fldChar w:fldCharType="begin">
                <w:ffData>
                  <w:name w:val="Check9"/>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w:t>
            </w:r>
            <w:r w:rsidR="00153AAF">
              <w:rPr>
                <w:sz w:val="24"/>
                <w:szCs w:val="24"/>
              </w:rPr>
              <w:t xml:space="preserve"> </w:t>
            </w:r>
            <w:r w:rsidR="00BA22FE">
              <w:rPr>
                <w:sz w:val="24"/>
                <w:szCs w:val="24"/>
              </w:rPr>
              <w:t>Basic Skills</w:t>
            </w:r>
            <w:r w:rsidR="00271A0B">
              <w:rPr>
                <w:sz w:val="24"/>
                <w:szCs w:val="24"/>
              </w:rPr>
              <w:t xml:space="preserve">   </w:t>
            </w:r>
            <w:r>
              <w:rPr>
                <w:sz w:val="24"/>
                <w:szCs w:val="24"/>
              </w:rPr>
              <w:t xml:space="preserve"> </w:t>
            </w: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w:t>
            </w:r>
            <w:r w:rsidR="000403F6" w:rsidRPr="001C394F">
              <w:rPr>
                <w:sz w:val="24"/>
                <w:szCs w:val="24"/>
              </w:rPr>
              <w:t>Transfer</w:t>
            </w:r>
            <w:r w:rsidR="00271A0B">
              <w:rPr>
                <w:sz w:val="24"/>
                <w:szCs w:val="24"/>
              </w:rPr>
              <w:t xml:space="preserve">   </w:t>
            </w:r>
            <w:r w:rsidR="00B938EB">
              <w:rPr>
                <w:sz w:val="24"/>
                <w:szCs w:val="24"/>
              </w:rPr>
              <w:fldChar w:fldCharType="begin">
                <w:ffData>
                  <w:name w:val="Check9"/>
                  <w:enabled/>
                  <w:calcOnExit w:val="0"/>
                  <w:checkBox>
                    <w:sizeAuto/>
                    <w:default w:val="0"/>
                  </w:checkBox>
                </w:ffData>
              </w:fldChar>
            </w:r>
            <w:bookmarkStart w:id="0" w:name="Check9"/>
            <w:r w:rsidR="00BA0153">
              <w:rPr>
                <w:sz w:val="24"/>
                <w:szCs w:val="24"/>
              </w:rPr>
              <w:instrText xml:space="preserve"> FORMCHECKBOX </w:instrText>
            </w:r>
            <w:r w:rsidR="00B938EB">
              <w:rPr>
                <w:sz w:val="24"/>
                <w:szCs w:val="24"/>
              </w:rPr>
            </w:r>
            <w:r w:rsidR="00B938EB">
              <w:rPr>
                <w:sz w:val="24"/>
                <w:szCs w:val="24"/>
              </w:rPr>
              <w:fldChar w:fldCharType="end"/>
            </w:r>
            <w:bookmarkEnd w:id="0"/>
            <w:r w:rsidR="00046042">
              <w:rPr>
                <w:sz w:val="24"/>
                <w:szCs w:val="24"/>
              </w:rPr>
              <w:t xml:space="preserve"> </w:t>
            </w:r>
            <w:r w:rsidR="00271A0B">
              <w:rPr>
                <w:sz w:val="24"/>
                <w:szCs w:val="24"/>
              </w:rPr>
              <w:t>Career Technical Education (CTE)</w:t>
            </w:r>
          </w:p>
        </w:tc>
      </w:tr>
      <w:tr w:rsidR="000403F6" w:rsidTr="0021103C">
        <w:trPr>
          <w:trHeight w:val="623"/>
        </w:trPr>
        <w:tc>
          <w:tcPr>
            <w:tcW w:w="3393" w:type="dxa"/>
            <w:vAlign w:val="center"/>
          </w:tcPr>
          <w:p w:rsidR="003222BD" w:rsidRDefault="000403F6" w:rsidP="00AE599F">
            <w:pPr>
              <w:rPr>
                <w:b/>
                <w:sz w:val="32"/>
                <w:szCs w:val="32"/>
              </w:rPr>
            </w:pPr>
            <w:r>
              <w:rPr>
                <w:b/>
                <w:sz w:val="32"/>
                <w:szCs w:val="32"/>
              </w:rPr>
              <w:t>PROGRAM</w:t>
            </w:r>
          </w:p>
        </w:tc>
        <w:tc>
          <w:tcPr>
            <w:tcW w:w="9567" w:type="dxa"/>
            <w:gridSpan w:val="2"/>
            <w:vAlign w:val="center"/>
          </w:tcPr>
          <w:p w:rsidR="000403F6" w:rsidRPr="001C394F" w:rsidRDefault="006F7C84" w:rsidP="006F7C84">
            <w:pPr>
              <w:rPr>
                <w:sz w:val="24"/>
                <w:szCs w:val="24"/>
              </w:rPr>
            </w:pPr>
            <w:r>
              <w:rPr>
                <w:sz w:val="24"/>
                <w:szCs w:val="24"/>
              </w:rPr>
              <w:t>F</w:t>
            </w:r>
            <w:r w:rsidR="002D0F0B">
              <w:rPr>
                <w:sz w:val="24"/>
                <w:szCs w:val="24"/>
              </w:rPr>
              <w:t>rench</w:t>
            </w:r>
          </w:p>
        </w:tc>
      </w:tr>
      <w:tr w:rsidR="005B2E09" w:rsidTr="0021103C">
        <w:trPr>
          <w:trHeight w:val="710"/>
        </w:trPr>
        <w:tc>
          <w:tcPr>
            <w:tcW w:w="3393" w:type="dxa"/>
            <w:vAlign w:val="center"/>
          </w:tcPr>
          <w:p w:rsidR="005B2E09" w:rsidRDefault="005B2E09" w:rsidP="00AE599F">
            <w:pPr>
              <w:rPr>
                <w:b/>
                <w:sz w:val="32"/>
                <w:szCs w:val="32"/>
              </w:rPr>
            </w:pPr>
            <w:r>
              <w:rPr>
                <w:b/>
                <w:sz w:val="32"/>
                <w:szCs w:val="32"/>
              </w:rPr>
              <w:t>DESCRIPTION/PURPOSE</w:t>
            </w:r>
          </w:p>
        </w:tc>
        <w:tc>
          <w:tcPr>
            <w:tcW w:w="9567" w:type="dxa"/>
            <w:gridSpan w:val="2"/>
            <w:vAlign w:val="center"/>
          </w:tcPr>
          <w:p w:rsidR="005B2E09" w:rsidRDefault="001B3FF7" w:rsidP="004B7383">
            <w:pPr>
              <w:rPr>
                <w:sz w:val="24"/>
                <w:szCs w:val="24"/>
              </w:rPr>
            </w:pPr>
            <w:r>
              <w:rPr>
                <w:sz w:val="24"/>
                <w:szCs w:val="24"/>
              </w:rPr>
              <w:t>The French program enables students to grow intellectually and to live and work successfully in areas where the French language is spoken.  The program supports the World Languages Department goals of linguistic and cultural competency.</w:t>
            </w:r>
          </w:p>
        </w:tc>
      </w:tr>
      <w:tr w:rsidR="000403F6" w:rsidTr="0021103C">
        <w:trPr>
          <w:trHeight w:val="623"/>
        </w:trPr>
        <w:tc>
          <w:tcPr>
            <w:tcW w:w="3393" w:type="dxa"/>
            <w:vAlign w:val="center"/>
          </w:tcPr>
          <w:p w:rsidR="000403F6" w:rsidRPr="000403F6" w:rsidRDefault="000403F6" w:rsidP="0021103C">
            <w:pPr>
              <w:rPr>
                <w:b/>
                <w:sz w:val="32"/>
                <w:szCs w:val="32"/>
              </w:rPr>
            </w:pPr>
            <w:r>
              <w:rPr>
                <w:b/>
                <w:sz w:val="32"/>
                <w:szCs w:val="32"/>
              </w:rPr>
              <w:t>D</w:t>
            </w:r>
            <w:r w:rsidR="0021103C">
              <w:rPr>
                <w:b/>
                <w:sz w:val="32"/>
                <w:szCs w:val="32"/>
              </w:rPr>
              <w:t>IVISION</w:t>
            </w:r>
          </w:p>
        </w:tc>
        <w:tc>
          <w:tcPr>
            <w:tcW w:w="9567" w:type="dxa"/>
            <w:gridSpan w:val="2"/>
            <w:vAlign w:val="center"/>
          </w:tcPr>
          <w:p w:rsidR="000403F6" w:rsidRPr="001C394F" w:rsidRDefault="00A9742A" w:rsidP="002D0F0B">
            <w:pPr>
              <w:rPr>
                <w:sz w:val="24"/>
                <w:szCs w:val="24"/>
              </w:rPr>
            </w:pPr>
            <w:r>
              <w:rPr>
                <w:sz w:val="24"/>
                <w:szCs w:val="24"/>
              </w:rPr>
              <w:t>Arts and Letters</w:t>
            </w:r>
          </w:p>
        </w:tc>
      </w:tr>
      <w:tr w:rsidR="000403F6" w:rsidTr="0021103C">
        <w:trPr>
          <w:trHeight w:val="623"/>
        </w:trPr>
        <w:tc>
          <w:tcPr>
            <w:tcW w:w="3393" w:type="dxa"/>
            <w:vAlign w:val="center"/>
          </w:tcPr>
          <w:p w:rsidR="000403F6" w:rsidRDefault="0021103C" w:rsidP="0021103C">
            <w:pPr>
              <w:rPr>
                <w:b/>
                <w:sz w:val="32"/>
                <w:szCs w:val="32"/>
              </w:rPr>
            </w:pPr>
            <w:r>
              <w:rPr>
                <w:b/>
                <w:sz w:val="32"/>
                <w:szCs w:val="32"/>
              </w:rPr>
              <w:t>DEPARTMENT</w:t>
            </w:r>
          </w:p>
        </w:tc>
        <w:tc>
          <w:tcPr>
            <w:tcW w:w="9567" w:type="dxa"/>
            <w:gridSpan w:val="2"/>
            <w:vAlign w:val="center"/>
          </w:tcPr>
          <w:p w:rsidR="000403F6" w:rsidRPr="001C394F" w:rsidRDefault="002D0F0B" w:rsidP="004B7383">
            <w:pPr>
              <w:rPr>
                <w:sz w:val="24"/>
                <w:szCs w:val="24"/>
              </w:rPr>
            </w:pPr>
            <w:r>
              <w:rPr>
                <w:sz w:val="24"/>
                <w:szCs w:val="24"/>
              </w:rPr>
              <w:t>World Languages and Speech Communication</w:t>
            </w:r>
          </w:p>
        </w:tc>
      </w:tr>
      <w:tr w:rsidR="0097680B" w:rsidTr="0021103C">
        <w:trPr>
          <w:trHeight w:val="713"/>
        </w:trPr>
        <w:tc>
          <w:tcPr>
            <w:tcW w:w="3393" w:type="dxa"/>
            <w:vAlign w:val="center"/>
          </w:tcPr>
          <w:p w:rsidR="0097680B" w:rsidRDefault="00713C87" w:rsidP="00AE599F">
            <w:pPr>
              <w:rPr>
                <w:b/>
                <w:sz w:val="32"/>
                <w:szCs w:val="32"/>
              </w:rPr>
            </w:pPr>
            <w:r>
              <w:rPr>
                <w:b/>
                <w:sz w:val="32"/>
                <w:szCs w:val="32"/>
              </w:rPr>
              <w:t>SUBMITTED BY:</w:t>
            </w:r>
          </w:p>
        </w:tc>
        <w:tc>
          <w:tcPr>
            <w:tcW w:w="9567" w:type="dxa"/>
            <w:gridSpan w:val="2"/>
            <w:vAlign w:val="center"/>
          </w:tcPr>
          <w:p w:rsidR="0097680B" w:rsidRPr="001C394F" w:rsidRDefault="002D0F0B" w:rsidP="004B7383">
            <w:pPr>
              <w:rPr>
                <w:sz w:val="24"/>
                <w:szCs w:val="24"/>
              </w:rPr>
            </w:pPr>
            <w:r>
              <w:rPr>
                <w:sz w:val="24"/>
                <w:szCs w:val="24"/>
              </w:rPr>
              <w:t>Glenn Swiadon</w:t>
            </w:r>
          </w:p>
        </w:tc>
      </w:tr>
    </w:tbl>
    <w:p w:rsidR="00033067" w:rsidRDefault="00033067" w:rsidP="0079256B">
      <w:pPr>
        <w:spacing w:after="0" w:line="240" w:lineRule="auto"/>
        <w:rPr>
          <w:sz w:val="24"/>
          <w:szCs w:val="24"/>
        </w:rPr>
      </w:pPr>
    </w:p>
    <w:p w:rsidR="00033067" w:rsidRDefault="00033067"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97680B" w:rsidRDefault="0097680B" w:rsidP="0079256B">
      <w:pPr>
        <w:spacing w:after="0" w:line="240" w:lineRule="auto"/>
        <w:rPr>
          <w:sz w:val="24"/>
          <w:szCs w:val="24"/>
        </w:rPr>
      </w:pPr>
    </w:p>
    <w:p w:rsidR="0097680B" w:rsidRDefault="0097680B" w:rsidP="0079256B">
      <w:pPr>
        <w:spacing w:after="0" w:line="240" w:lineRule="auto"/>
        <w:rPr>
          <w:sz w:val="24"/>
          <w:szCs w:val="24"/>
        </w:rPr>
      </w:pPr>
    </w:p>
    <w:p w:rsidR="006460B3" w:rsidRDefault="006460B3" w:rsidP="0079256B">
      <w:pPr>
        <w:spacing w:after="0" w:line="240" w:lineRule="auto"/>
        <w:rPr>
          <w:b/>
          <w:sz w:val="40"/>
          <w:szCs w:val="40"/>
        </w:rPr>
      </w:pPr>
    </w:p>
    <w:p w:rsidR="00033067" w:rsidRPr="003222BD" w:rsidRDefault="003222BD" w:rsidP="003222BD">
      <w:pPr>
        <w:rPr>
          <w:b/>
          <w:sz w:val="40"/>
          <w:szCs w:val="40"/>
        </w:rPr>
      </w:pPr>
      <w:r>
        <w:rPr>
          <w:b/>
          <w:sz w:val="40"/>
          <w:szCs w:val="40"/>
        </w:rPr>
        <w:br w:type="page"/>
      </w:r>
    </w:p>
    <w:tbl>
      <w:tblPr>
        <w:tblStyle w:val="TableGrid"/>
        <w:tblpPr w:leftFromText="180" w:rightFromText="180" w:vertAnchor="page" w:horzAnchor="margin" w:tblpXSpec="center" w:tblpY="1936"/>
        <w:tblW w:w="0" w:type="auto"/>
        <w:tblLook w:val="04A0" w:firstRow="1" w:lastRow="0" w:firstColumn="1" w:lastColumn="0" w:noHBand="0" w:noVBand="1"/>
      </w:tblPr>
      <w:tblGrid>
        <w:gridCol w:w="3168"/>
        <w:gridCol w:w="3834"/>
        <w:gridCol w:w="3366"/>
        <w:gridCol w:w="3600"/>
      </w:tblGrid>
      <w:tr w:rsidR="003222BD" w:rsidRPr="00E242F4" w:rsidTr="001471B3">
        <w:trPr>
          <w:trHeight w:val="440"/>
        </w:trPr>
        <w:tc>
          <w:tcPr>
            <w:tcW w:w="3168" w:type="dxa"/>
            <w:shd w:val="clear" w:color="auto" w:fill="C6D9F1" w:themeFill="text2" w:themeFillTint="33"/>
            <w:vAlign w:val="center"/>
          </w:tcPr>
          <w:p w:rsidR="003222BD" w:rsidRPr="00884D0C" w:rsidRDefault="003222BD" w:rsidP="006F24F1">
            <w:pPr>
              <w:jc w:val="center"/>
              <w:rPr>
                <w:b/>
                <w:sz w:val="28"/>
                <w:szCs w:val="28"/>
              </w:rPr>
            </w:pPr>
            <w:r w:rsidRPr="00884D0C">
              <w:rPr>
                <w:b/>
                <w:sz w:val="28"/>
                <w:szCs w:val="28"/>
              </w:rPr>
              <w:lastRenderedPageBreak/>
              <w:t>INSTITUTIONAL GOAL 1</w:t>
            </w:r>
          </w:p>
        </w:tc>
        <w:tc>
          <w:tcPr>
            <w:tcW w:w="3834" w:type="dxa"/>
            <w:shd w:val="clear" w:color="auto" w:fill="C6D9F1" w:themeFill="text2" w:themeFillTint="33"/>
            <w:vAlign w:val="center"/>
          </w:tcPr>
          <w:p w:rsidR="003222BD" w:rsidRPr="00884D0C" w:rsidRDefault="003222BD" w:rsidP="006F24F1">
            <w:pPr>
              <w:jc w:val="center"/>
              <w:rPr>
                <w:b/>
                <w:sz w:val="28"/>
                <w:szCs w:val="28"/>
              </w:rPr>
            </w:pPr>
            <w:r w:rsidRPr="00884D0C">
              <w:rPr>
                <w:b/>
                <w:sz w:val="28"/>
                <w:szCs w:val="28"/>
              </w:rPr>
              <w:t>INSTITUTIONAL GOAL 2</w:t>
            </w:r>
          </w:p>
        </w:tc>
        <w:tc>
          <w:tcPr>
            <w:tcW w:w="3366" w:type="dxa"/>
            <w:shd w:val="clear" w:color="auto" w:fill="C6D9F1" w:themeFill="text2" w:themeFillTint="33"/>
            <w:vAlign w:val="center"/>
          </w:tcPr>
          <w:p w:rsidR="003222BD" w:rsidRPr="00884D0C" w:rsidRDefault="003222BD" w:rsidP="006F24F1">
            <w:pPr>
              <w:jc w:val="center"/>
              <w:rPr>
                <w:b/>
                <w:sz w:val="28"/>
                <w:szCs w:val="28"/>
              </w:rPr>
            </w:pPr>
            <w:r w:rsidRPr="00884D0C">
              <w:rPr>
                <w:b/>
                <w:sz w:val="28"/>
                <w:szCs w:val="28"/>
              </w:rPr>
              <w:t>INSTITUTIONAL GOAL 3</w:t>
            </w:r>
          </w:p>
        </w:tc>
        <w:tc>
          <w:tcPr>
            <w:tcW w:w="3600" w:type="dxa"/>
            <w:shd w:val="clear" w:color="auto" w:fill="C6D9F1" w:themeFill="text2" w:themeFillTint="33"/>
            <w:vAlign w:val="center"/>
          </w:tcPr>
          <w:p w:rsidR="003222BD" w:rsidRPr="00884D0C" w:rsidRDefault="003222BD" w:rsidP="006F24F1">
            <w:pPr>
              <w:jc w:val="center"/>
              <w:rPr>
                <w:b/>
                <w:sz w:val="28"/>
                <w:szCs w:val="28"/>
              </w:rPr>
            </w:pPr>
            <w:r w:rsidRPr="00884D0C">
              <w:rPr>
                <w:b/>
                <w:sz w:val="28"/>
                <w:szCs w:val="28"/>
              </w:rPr>
              <w:t>INSTITUTIONAL GOAL 4</w:t>
            </w:r>
          </w:p>
        </w:tc>
      </w:tr>
      <w:tr w:rsidR="003222BD" w:rsidRPr="00E242F4" w:rsidTr="006F24F1">
        <w:trPr>
          <w:trHeight w:val="8090"/>
        </w:trPr>
        <w:tc>
          <w:tcPr>
            <w:tcW w:w="3168" w:type="dxa"/>
          </w:tcPr>
          <w:p w:rsidR="003222BD" w:rsidRPr="00BE7781" w:rsidRDefault="003222BD" w:rsidP="004B2E2D">
            <w:pPr>
              <w:rPr>
                <w:b/>
                <w:sz w:val="16"/>
                <w:szCs w:val="16"/>
              </w:rPr>
            </w:pPr>
          </w:p>
          <w:p w:rsidR="003222BD" w:rsidRDefault="003222BD" w:rsidP="004B2E2D">
            <w:pPr>
              <w:rPr>
                <w:sz w:val="20"/>
                <w:szCs w:val="20"/>
              </w:rPr>
            </w:pPr>
            <w:r w:rsidRPr="00BA2947">
              <w:rPr>
                <w:b/>
                <w:sz w:val="20"/>
                <w:szCs w:val="20"/>
              </w:rPr>
              <w:t>INSTITUTIONAL MISSION AND EFFECTIVENESS</w:t>
            </w:r>
            <w:r w:rsidRPr="00E242F4">
              <w:rPr>
                <w:sz w:val="20"/>
                <w:szCs w:val="20"/>
              </w:rPr>
              <w:t xml:space="preserve"> – The College will maintain programs and services that focus on the mission of the College supported by data-driven assessments to measure student learning and student success.</w:t>
            </w:r>
          </w:p>
          <w:p w:rsidR="003222BD" w:rsidRPr="00BE7781" w:rsidRDefault="003222BD" w:rsidP="004B2E2D">
            <w:pPr>
              <w:rPr>
                <w:sz w:val="16"/>
                <w:szCs w:val="16"/>
              </w:rPr>
            </w:pPr>
          </w:p>
          <w:p w:rsidR="003222BD" w:rsidRPr="00E242F4" w:rsidRDefault="003222BD" w:rsidP="004B2E2D">
            <w:pPr>
              <w:rPr>
                <w:sz w:val="20"/>
                <w:szCs w:val="20"/>
              </w:rPr>
            </w:pPr>
            <w:r w:rsidRPr="00BE7781">
              <w:rPr>
                <w:b/>
                <w:sz w:val="20"/>
                <w:szCs w:val="20"/>
                <w:u w:val="single"/>
              </w:rPr>
              <w:t>1.1</w:t>
            </w:r>
            <w:r w:rsidRPr="00E242F4">
              <w:rPr>
                <w:sz w:val="20"/>
                <w:szCs w:val="20"/>
              </w:rPr>
              <w:t xml:space="preserve"> Develop systems and procedures that establish the mission of the college as the central mechanism for planning and decision making.</w:t>
            </w:r>
          </w:p>
          <w:p w:rsidR="003222BD" w:rsidRPr="00E242F4" w:rsidRDefault="003222BD" w:rsidP="004B2E2D">
            <w:pPr>
              <w:rPr>
                <w:sz w:val="20"/>
                <w:szCs w:val="20"/>
              </w:rPr>
            </w:pPr>
            <w:r w:rsidRPr="00BE7781">
              <w:rPr>
                <w:b/>
                <w:sz w:val="20"/>
                <w:szCs w:val="20"/>
                <w:u w:val="single"/>
              </w:rPr>
              <w:t>1.2</w:t>
            </w:r>
            <w:r w:rsidRPr="00E242F4">
              <w:rPr>
                <w:sz w:val="20"/>
                <w:szCs w:val="20"/>
              </w:rPr>
              <w:t xml:space="preserve"> Develop an institutional score card to assess student learning that drives integrated planning and resource allocation.</w:t>
            </w:r>
          </w:p>
          <w:p w:rsidR="003222BD" w:rsidRPr="00E242F4" w:rsidRDefault="003222BD" w:rsidP="004B2E2D">
            <w:pPr>
              <w:rPr>
                <w:sz w:val="20"/>
                <w:szCs w:val="20"/>
              </w:rPr>
            </w:pPr>
            <w:r w:rsidRPr="00BE7781">
              <w:rPr>
                <w:b/>
                <w:sz w:val="20"/>
                <w:szCs w:val="20"/>
                <w:u w:val="single"/>
              </w:rPr>
              <w:t>1.3</w:t>
            </w:r>
            <w:r w:rsidRPr="00E242F4">
              <w:rPr>
                <w:sz w:val="20"/>
                <w:szCs w:val="20"/>
              </w:rPr>
              <w:t xml:space="preserve"> Develop systems and procedures to ensure that the college maintains a collegial and self-reflective dialogue that improves effectiveness.</w:t>
            </w:r>
          </w:p>
          <w:p w:rsidR="003222BD" w:rsidRPr="00E242F4" w:rsidRDefault="003222BD" w:rsidP="004B2E2D">
            <w:pPr>
              <w:rPr>
                <w:sz w:val="20"/>
                <w:szCs w:val="20"/>
              </w:rPr>
            </w:pPr>
            <w:r w:rsidRPr="00BE7781">
              <w:rPr>
                <w:b/>
                <w:sz w:val="20"/>
                <w:szCs w:val="20"/>
                <w:u w:val="single"/>
              </w:rPr>
              <w:t>1.4</w:t>
            </w:r>
            <w:r w:rsidRPr="00E242F4">
              <w:rPr>
                <w:sz w:val="20"/>
                <w:szCs w:val="20"/>
              </w:rPr>
              <w:t xml:space="preserve"> Develop systems that are inclusive, cyclical, and understood by all stakeholders.</w:t>
            </w:r>
          </w:p>
        </w:tc>
        <w:tc>
          <w:tcPr>
            <w:tcW w:w="3834" w:type="dxa"/>
          </w:tcPr>
          <w:p w:rsidR="003222BD" w:rsidRPr="00BE7781" w:rsidRDefault="003222BD" w:rsidP="004B2E2D">
            <w:pPr>
              <w:jc w:val="center"/>
              <w:rPr>
                <w:b/>
                <w:sz w:val="16"/>
                <w:szCs w:val="16"/>
              </w:rPr>
            </w:pPr>
          </w:p>
          <w:p w:rsidR="003222BD" w:rsidRDefault="003222BD" w:rsidP="004B2E2D">
            <w:pPr>
              <w:rPr>
                <w:sz w:val="20"/>
                <w:szCs w:val="20"/>
              </w:rPr>
            </w:pPr>
            <w:r w:rsidRPr="00BA2947">
              <w:rPr>
                <w:b/>
                <w:sz w:val="20"/>
                <w:szCs w:val="20"/>
              </w:rPr>
              <w:t>STUDENT LEARNING PROGRAMS AND SERVICES</w:t>
            </w:r>
            <w:r w:rsidRPr="00E242F4">
              <w:rPr>
                <w:sz w:val="20"/>
                <w:szCs w:val="20"/>
              </w:rPr>
              <w:t xml:space="preserve"> – The College will maintain instructional programs and services which support student success and the attainment of student educational goals.</w:t>
            </w:r>
          </w:p>
          <w:p w:rsidR="003222BD" w:rsidRPr="00BE7781" w:rsidRDefault="003222BD" w:rsidP="004B2E2D">
            <w:pPr>
              <w:rPr>
                <w:sz w:val="16"/>
                <w:szCs w:val="16"/>
              </w:rPr>
            </w:pPr>
          </w:p>
          <w:p w:rsidR="003222BD" w:rsidRPr="00E242F4" w:rsidRDefault="003222BD" w:rsidP="004B2E2D">
            <w:pPr>
              <w:rPr>
                <w:sz w:val="20"/>
                <w:szCs w:val="20"/>
              </w:rPr>
            </w:pPr>
            <w:r w:rsidRPr="00BE7781">
              <w:rPr>
                <w:b/>
                <w:sz w:val="20"/>
                <w:szCs w:val="20"/>
                <w:u w:val="single"/>
              </w:rPr>
              <w:t>2.1</w:t>
            </w:r>
            <w:r w:rsidRPr="00E242F4">
              <w:rPr>
                <w:sz w:val="20"/>
                <w:szCs w:val="20"/>
              </w:rPr>
              <w:t xml:space="preserve"> Ensure that all instructional pro</w:t>
            </w:r>
            <w:r w:rsidR="00980E0C">
              <w:rPr>
                <w:sz w:val="20"/>
                <w:szCs w:val="20"/>
              </w:rPr>
              <w:t>grams, regardless of location or</w:t>
            </w:r>
            <w:r w:rsidRPr="00E242F4">
              <w:rPr>
                <w:sz w:val="20"/>
                <w:szCs w:val="20"/>
              </w:rPr>
              <w:t xml:space="preserve"> means of delivery, address and meet the current and future needs of students.</w:t>
            </w:r>
          </w:p>
          <w:p w:rsidR="003222BD" w:rsidRPr="00E242F4" w:rsidRDefault="003222BD" w:rsidP="004B2E2D">
            <w:pPr>
              <w:rPr>
                <w:sz w:val="20"/>
                <w:szCs w:val="20"/>
              </w:rPr>
            </w:pPr>
            <w:r w:rsidRPr="00BE7781">
              <w:rPr>
                <w:b/>
                <w:sz w:val="20"/>
                <w:szCs w:val="20"/>
                <w:u w:val="single"/>
              </w:rPr>
              <w:t>2.2</w:t>
            </w:r>
            <w:r w:rsidRPr="00E242F4">
              <w:rPr>
                <w:sz w:val="20"/>
                <w:szCs w:val="20"/>
              </w:rPr>
              <w:t xml:space="preserve"> Review program learning outcomes annually (or biennially) to assure currency, improve teaching and learning strategies, and raise student success rates.</w:t>
            </w:r>
          </w:p>
          <w:p w:rsidR="003222BD" w:rsidRPr="00E242F4" w:rsidRDefault="003222BD" w:rsidP="004B2E2D">
            <w:pPr>
              <w:rPr>
                <w:sz w:val="20"/>
                <w:szCs w:val="20"/>
              </w:rPr>
            </w:pPr>
            <w:r w:rsidRPr="00BE7781">
              <w:rPr>
                <w:b/>
                <w:sz w:val="20"/>
                <w:szCs w:val="20"/>
                <w:u w:val="single"/>
              </w:rPr>
              <w:t>2.3</w:t>
            </w:r>
            <w:r w:rsidRPr="00E242F4">
              <w:rPr>
                <w:sz w:val="20"/>
                <w:szCs w:val="20"/>
              </w:rPr>
              <w:t xml:space="preserve"> Ensure that all Student Services programs, regardless of location or means of delivery, address and meet the current and future needs of students.</w:t>
            </w:r>
          </w:p>
          <w:p w:rsidR="003222BD" w:rsidRPr="00E242F4" w:rsidRDefault="003222BD" w:rsidP="004B2E2D">
            <w:pPr>
              <w:rPr>
                <w:sz w:val="20"/>
                <w:szCs w:val="20"/>
              </w:rPr>
            </w:pPr>
            <w:r w:rsidRPr="00BE7781">
              <w:rPr>
                <w:b/>
                <w:sz w:val="20"/>
                <w:szCs w:val="20"/>
                <w:u w:val="single"/>
              </w:rPr>
              <w:t>2.4</w:t>
            </w:r>
            <w:r w:rsidRPr="00E242F4">
              <w:rPr>
                <w:sz w:val="20"/>
                <w:szCs w:val="20"/>
              </w:rPr>
              <w:t xml:space="preserve"> Ensure that all Student Services programs engage in a process of sustainable continuous quality improvement by annual review of Service Area Outcomes, and annual Program Review.</w:t>
            </w:r>
          </w:p>
          <w:p w:rsidR="003222BD" w:rsidRPr="00E242F4" w:rsidRDefault="003222BD" w:rsidP="004B2E2D">
            <w:pPr>
              <w:rPr>
                <w:sz w:val="20"/>
                <w:szCs w:val="20"/>
              </w:rPr>
            </w:pPr>
            <w:r w:rsidRPr="00BE7781">
              <w:rPr>
                <w:b/>
                <w:sz w:val="20"/>
                <w:szCs w:val="20"/>
                <w:u w:val="single"/>
              </w:rPr>
              <w:t>2.5</w:t>
            </w:r>
            <w:r w:rsidRPr="00E242F4">
              <w:rPr>
                <w:sz w:val="20"/>
                <w:szCs w:val="20"/>
              </w:rPr>
              <w:t xml:space="preserve"> Ensure that the Library meets as closely as possible that “Standards of Practice for California Community College Library Faculty and Programs” of the Academic Senate for California Community Colleges.</w:t>
            </w:r>
          </w:p>
          <w:p w:rsidR="003222BD" w:rsidRPr="00E242F4" w:rsidRDefault="003222BD" w:rsidP="004B2E2D">
            <w:pPr>
              <w:rPr>
                <w:sz w:val="20"/>
                <w:szCs w:val="20"/>
              </w:rPr>
            </w:pPr>
            <w:r w:rsidRPr="00BE7781">
              <w:rPr>
                <w:b/>
                <w:sz w:val="20"/>
                <w:szCs w:val="20"/>
                <w:u w:val="single"/>
              </w:rPr>
              <w:t>2.6</w:t>
            </w:r>
            <w:r w:rsidRPr="00E242F4">
              <w:rPr>
                <w:sz w:val="20"/>
                <w:szCs w:val="20"/>
              </w:rPr>
              <w:t xml:space="preserve"> Ensure that instructional labs continue to collaborate in sharing financial and human resources, thus maintaining continuous quality improvement.</w:t>
            </w:r>
          </w:p>
        </w:tc>
        <w:tc>
          <w:tcPr>
            <w:tcW w:w="3366" w:type="dxa"/>
          </w:tcPr>
          <w:p w:rsidR="003222BD" w:rsidRPr="00BE7781" w:rsidRDefault="003222BD" w:rsidP="004B2E2D">
            <w:pPr>
              <w:jc w:val="center"/>
              <w:rPr>
                <w:b/>
                <w:sz w:val="16"/>
                <w:szCs w:val="16"/>
              </w:rPr>
            </w:pPr>
          </w:p>
          <w:p w:rsidR="003222BD" w:rsidRDefault="003222BD" w:rsidP="004B2E2D">
            <w:pPr>
              <w:rPr>
                <w:sz w:val="20"/>
                <w:szCs w:val="20"/>
              </w:rPr>
            </w:pPr>
            <w:r w:rsidRPr="00BA2947">
              <w:rPr>
                <w:b/>
                <w:sz w:val="20"/>
                <w:szCs w:val="20"/>
              </w:rPr>
              <w:t>RESOURCES</w:t>
            </w:r>
            <w:r w:rsidRPr="00E242F4">
              <w:rPr>
                <w:sz w:val="20"/>
                <w:szCs w:val="20"/>
              </w:rPr>
              <w:t xml:space="preserve"> – The College will develop and manage human, technological, physical, and financial resources to effectively support the College mission and the campus learning environment.</w:t>
            </w:r>
          </w:p>
          <w:p w:rsidR="003222BD" w:rsidRPr="00BE7781" w:rsidRDefault="003222BD" w:rsidP="004B2E2D">
            <w:pPr>
              <w:rPr>
                <w:sz w:val="16"/>
                <w:szCs w:val="16"/>
              </w:rPr>
            </w:pPr>
          </w:p>
          <w:p w:rsidR="003222BD" w:rsidRPr="00E242F4" w:rsidRDefault="003222BD" w:rsidP="004B2E2D">
            <w:pPr>
              <w:rPr>
                <w:sz w:val="20"/>
                <w:szCs w:val="20"/>
              </w:rPr>
            </w:pPr>
            <w:r w:rsidRPr="00BE7781">
              <w:rPr>
                <w:b/>
                <w:sz w:val="20"/>
                <w:szCs w:val="20"/>
                <w:u w:val="single"/>
              </w:rPr>
              <w:t>3.1</w:t>
            </w:r>
            <w:r w:rsidRPr="00E242F4">
              <w:rPr>
                <w:sz w:val="20"/>
                <w:szCs w:val="20"/>
              </w:rPr>
              <w:t xml:space="preserve"> Develop and implement a resource allocation plan that leads to fiscal stability.</w:t>
            </w:r>
          </w:p>
          <w:p w:rsidR="003222BD" w:rsidRPr="00E242F4" w:rsidRDefault="003222BD" w:rsidP="004B2E2D">
            <w:pPr>
              <w:rPr>
                <w:sz w:val="20"/>
                <w:szCs w:val="20"/>
              </w:rPr>
            </w:pPr>
            <w:r w:rsidRPr="00BE7781">
              <w:rPr>
                <w:b/>
                <w:sz w:val="20"/>
                <w:szCs w:val="20"/>
                <w:u w:val="single"/>
              </w:rPr>
              <w:t>3.2</w:t>
            </w:r>
            <w:r w:rsidRPr="00E242F4">
              <w:rPr>
                <w:sz w:val="20"/>
                <w:szCs w:val="20"/>
              </w:rPr>
              <w:t xml:space="preserve"> Implement a robust technological infrastructure and the enterprise software to support the college process.</w:t>
            </w:r>
          </w:p>
          <w:p w:rsidR="003222BD" w:rsidRPr="00E242F4" w:rsidRDefault="003222BD" w:rsidP="004B2E2D">
            <w:pPr>
              <w:rPr>
                <w:sz w:val="20"/>
                <w:szCs w:val="20"/>
              </w:rPr>
            </w:pPr>
            <w:r w:rsidRPr="00BE7781">
              <w:rPr>
                <w:b/>
                <w:sz w:val="20"/>
                <w:szCs w:val="20"/>
                <w:u w:val="single"/>
              </w:rPr>
              <w:t>3.3</w:t>
            </w:r>
            <w:r w:rsidRPr="00E242F4">
              <w:rPr>
                <w:sz w:val="20"/>
                <w:szCs w:val="20"/>
              </w:rPr>
              <w:t xml:space="preserve"> Build new facilities and modernize existing ones as prioritized in the facility master plan.</w:t>
            </w:r>
          </w:p>
          <w:p w:rsidR="003222BD" w:rsidRPr="00E242F4" w:rsidRDefault="003222BD" w:rsidP="004B2E2D">
            <w:pPr>
              <w:rPr>
                <w:sz w:val="20"/>
                <w:szCs w:val="20"/>
              </w:rPr>
            </w:pPr>
            <w:r w:rsidRPr="00BE7781">
              <w:rPr>
                <w:b/>
                <w:sz w:val="20"/>
                <w:szCs w:val="20"/>
                <w:u w:val="single"/>
              </w:rPr>
              <w:t>3.4</w:t>
            </w:r>
            <w:r w:rsidRPr="00E242F4">
              <w:rPr>
                <w:sz w:val="20"/>
                <w:szCs w:val="20"/>
              </w:rPr>
              <w:t xml:space="preserve"> Design and commit to a long-term professional development plan.</w:t>
            </w:r>
          </w:p>
          <w:p w:rsidR="003222BD" w:rsidRPr="00E242F4" w:rsidRDefault="003222BD" w:rsidP="004B2E2D">
            <w:pPr>
              <w:rPr>
                <w:sz w:val="20"/>
                <w:szCs w:val="20"/>
              </w:rPr>
            </w:pPr>
            <w:r w:rsidRPr="00E242F4">
              <w:rPr>
                <w:sz w:val="20"/>
                <w:szCs w:val="20"/>
              </w:rPr>
              <w:t>3.5 Raise the health awareness of faculty, staff, and students.</w:t>
            </w:r>
          </w:p>
        </w:tc>
        <w:tc>
          <w:tcPr>
            <w:tcW w:w="3600" w:type="dxa"/>
          </w:tcPr>
          <w:p w:rsidR="003222BD" w:rsidRPr="00BE7781" w:rsidRDefault="003222BD" w:rsidP="004B2E2D">
            <w:pPr>
              <w:jc w:val="center"/>
              <w:rPr>
                <w:b/>
                <w:sz w:val="16"/>
                <w:szCs w:val="16"/>
              </w:rPr>
            </w:pPr>
          </w:p>
          <w:p w:rsidR="003222BD" w:rsidRDefault="003222BD" w:rsidP="004B2E2D">
            <w:pPr>
              <w:rPr>
                <w:sz w:val="20"/>
                <w:szCs w:val="20"/>
              </w:rPr>
            </w:pPr>
            <w:r w:rsidRPr="00BA2947">
              <w:rPr>
                <w:b/>
                <w:sz w:val="20"/>
                <w:szCs w:val="20"/>
              </w:rPr>
              <w:t>LEADERSHIP AND GOVERNANCE</w:t>
            </w:r>
            <w:r w:rsidRPr="00E242F4">
              <w:rPr>
                <w:sz w:val="20"/>
                <w:szCs w:val="20"/>
              </w:rPr>
              <w:t xml:space="preserve"> – The Board of Trustees and the Superintendent/President will establish policies that assure the quality, integrity, and effectiveness of student learning programs and services, and the financial stability of the institution.</w:t>
            </w:r>
          </w:p>
          <w:p w:rsidR="003222BD" w:rsidRPr="00BE7781" w:rsidRDefault="003222BD" w:rsidP="004B2E2D">
            <w:pPr>
              <w:rPr>
                <w:sz w:val="16"/>
                <w:szCs w:val="16"/>
              </w:rPr>
            </w:pPr>
          </w:p>
          <w:p w:rsidR="003222BD" w:rsidRPr="00E242F4" w:rsidRDefault="003222BD" w:rsidP="004B2E2D">
            <w:pPr>
              <w:rPr>
                <w:sz w:val="20"/>
                <w:szCs w:val="20"/>
              </w:rPr>
            </w:pPr>
            <w:r w:rsidRPr="00BE7781">
              <w:rPr>
                <w:b/>
                <w:sz w:val="20"/>
                <w:szCs w:val="20"/>
                <w:u w:val="single"/>
              </w:rPr>
              <w:t xml:space="preserve">4.1 </w:t>
            </w:r>
            <w:r w:rsidRPr="00E242F4">
              <w:rPr>
                <w:sz w:val="20"/>
                <w:szCs w:val="20"/>
              </w:rPr>
              <w:t>Review all Board policies annually to ensure that they are consistent with the College mission statement, that they address the quality, integrity, and effectiveness of student learning programs and services, and that they guard the financial stability of the institution.</w:t>
            </w:r>
          </w:p>
          <w:p w:rsidR="003222BD" w:rsidRPr="00E242F4" w:rsidRDefault="003222BD" w:rsidP="004B2E2D">
            <w:pPr>
              <w:rPr>
                <w:sz w:val="20"/>
                <w:szCs w:val="20"/>
              </w:rPr>
            </w:pPr>
            <w:r w:rsidRPr="00BE7781">
              <w:rPr>
                <w:b/>
                <w:sz w:val="20"/>
                <w:szCs w:val="20"/>
                <w:u w:val="single"/>
              </w:rPr>
              <w:t>4.2</w:t>
            </w:r>
            <w:r w:rsidRPr="00E242F4">
              <w:rPr>
                <w:sz w:val="20"/>
                <w:szCs w:val="20"/>
              </w:rPr>
              <w:t xml:space="preserve"> Maintain a clearly defined Code of Ethics that includes appropriate responses to unprofessional behavior.</w:t>
            </w:r>
          </w:p>
          <w:p w:rsidR="003222BD" w:rsidRPr="00E242F4" w:rsidRDefault="003222BD" w:rsidP="004B2E2D">
            <w:pPr>
              <w:rPr>
                <w:sz w:val="20"/>
                <w:szCs w:val="20"/>
              </w:rPr>
            </w:pPr>
            <w:r w:rsidRPr="00BE7781">
              <w:rPr>
                <w:b/>
                <w:sz w:val="20"/>
                <w:szCs w:val="20"/>
                <w:u w:val="single"/>
              </w:rPr>
              <w:t>4.3</w:t>
            </w:r>
            <w:r w:rsidRPr="00E242F4">
              <w:rPr>
                <w:sz w:val="20"/>
                <w:szCs w:val="20"/>
              </w:rPr>
              <w:t xml:space="preserve"> Ensure that the Board of Trustees is informed and involved in the accreditation process.</w:t>
            </w:r>
          </w:p>
          <w:p w:rsidR="003222BD" w:rsidRPr="00E242F4" w:rsidRDefault="003222BD" w:rsidP="004B2E2D">
            <w:pPr>
              <w:rPr>
                <w:sz w:val="20"/>
                <w:szCs w:val="20"/>
              </w:rPr>
            </w:pPr>
            <w:r w:rsidRPr="00BE7781">
              <w:rPr>
                <w:b/>
                <w:sz w:val="20"/>
                <w:szCs w:val="20"/>
                <w:u w:val="single"/>
              </w:rPr>
              <w:t xml:space="preserve">4.4 </w:t>
            </w:r>
            <w:r w:rsidRPr="00E242F4">
              <w:rPr>
                <w:sz w:val="20"/>
                <w:szCs w:val="20"/>
              </w:rPr>
              <w:t>Ensure that processes for the evaluation of the Board of Trustees and the Superintendent/President are clearly defined, implemented, and publicized.</w:t>
            </w:r>
          </w:p>
          <w:p w:rsidR="003222BD" w:rsidRPr="00E242F4" w:rsidRDefault="003222BD" w:rsidP="004B2E2D">
            <w:pPr>
              <w:rPr>
                <w:sz w:val="20"/>
                <w:szCs w:val="20"/>
              </w:rPr>
            </w:pPr>
            <w:r w:rsidRPr="00BE7781">
              <w:rPr>
                <w:b/>
                <w:sz w:val="20"/>
                <w:szCs w:val="20"/>
                <w:u w:val="single"/>
              </w:rPr>
              <w:t>4.5</w:t>
            </w:r>
            <w:r w:rsidRPr="00E242F4">
              <w:rPr>
                <w:sz w:val="20"/>
                <w:szCs w:val="20"/>
              </w:rPr>
              <w:t xml:space="preserve"> Establish a governance structure, processes, and practices that guarantee that the governing board, administration,  faculty, staff, and students will be involved in the decision making process.</w:t>
            </w:r>
          </w:p>
          <w:p w:rsidR="003222BD" w:rsidRPr="00E242F4" w:rsidRDefault="003222BD" w:rsidP="004B2E2D">
            <w:pPr>
              <w:jc w:val="center"/>
              <w:rPr>
                <w:sz w:val="20"/>
                <w:szCs w:val="20"/>
              </w:rPr>
            </w:pPr>
          </w:p>
        </w:tc>
      </w:tr>
    </w:tbl>
    <w:p w:rsidR="00987B31" w:rsidRDefault="003222BD" w:rsidP="001C31AE">
      <w:pPr>
        <w:spacing w:after="0" w:line="240" w:lineRule="auto"/>
        <w:rPr>
          <w:b/>
          <w:sz w:val="40"/>
          <w:szCs w:val="40"/>
        </w:rPr>
      </w:pPr>
      <w:r w:rsidRPr="000403F6">
        <w:rPr>
          <w:b/>
          <w:sz w:val="40"/>
          <w:szCs w:val="40"/>
        </w:rPr>
        <w:t>I. INSTITUTIONAL GOALS</w:t>
      </w:r>
    </w:p>
    <w:p w:rsidR="00276B2B" w:rsidRDefault="00276B2B" w:rsidP="001C31AE">
      <w:pPr>
        <w:spacing w:after="0" w:line="240" w:lineRule="auto"/>
        <w:rPr>
          <w:b/>
          <w:sz w:val="40"/>
          <w:szCs w:val="40"/>
        </w:rPr>
      </w:pPr>
    </w:p>
    <w:p w:rsidR="0005417A" w:rsidRPr="000403F6" w:rsidRDefault="009A1ADE" w:rsidP="001C31AE">
      <w:pPr>
        <w:spacing w:after="0" w:line="240" w:lineRule="auto"/>
        <w:rPr>
          <w:b/>
          <w:sz w:val="40"/>
          <w:szCs w:val="40"/>
        </w:rPr>
      </w:pPr>
      <w:r w:rsidRPr="000403F6">
        <w:rPr>
          <w:b/>
          <w:sz w:val="40"/>
          <w:szCs w:val="40"/>
        </w:rPr>
        <w:lastRenderedPageBreak/>
        <w:t xml:space="preserve">II. </w:t>
      </w:r>
      <w:r w:rsidR="0005417A" w:rsidRPr="000403F6">
        <w:rPr>
          <w:b/>
          <w:sz w:val="40"/>
          <w:szCs w:val="40"/>
        </w:rPr>
        <w:t>PROGRAM GOALS</w:t>
      </w:r>
    </w:p>
    <w:p w:rsidR="00033067" w:rsidRPr="000A56FF" w:rsidRDefault="00033067" w:rsidP="009A1ADE">
      <w:pPr>
        <w:spacing w:after="0" w:line="240" w:lineRule="auto"/>
        <w:ind w:firstLine="720"/>
        <w:rPr>
          <w:sz w:val="16"/>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rsidR="000A56FF" w:rsidRDefault="00BD5E72" w:rsidP="00BD5E72">
      <w:pPr>
        <w:pStyle w:val="ListParagraph"/>
        <w:spacing w:after="0" w:line="240" w:lineRule="auto"/>
        <w:ind w:left="1080"/>
        <w:rPr>
          <w:sz w:val="24"/>
          <w:szCs w:val="24"/>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rsidR="009968E8" w:rsidRPr="00BD5E72" w:rsidRDefault="009968E8" w:rsidP="00BD5E72">
      <w:pPr>
        <w:pStyle w:val="ListParagraph"/>
        <w:spacing w:after="0" w:line="240" w:lineRule="auto"/>
        <w:ind w:left="1080"/>
        <w:rPr>
          <w:sz w:val="24"/>
          <w:szCs w:val="24"/>
        </w:rPr>
      </w:pPr>
    </w:p>
    <w:tbl>
      <w:tblPr>
        <w:tblStyle w:val="TableGrid"/>
        <w:tblW w:w="0" w:type="auto"/>
        <w:tblInd w:w="715" w:type="dxa"/>
        <w:tblLayout w:type="fixed"/>
        <w:tblLook w:val="04A0" w:firstRow="1" w:lastRow="0" w:firstColumn="1" w:lastColumn="0" w:noHBand="0" w:noVBand="1"/>
      </w:tblPr>
      <w:tblGrid>
        <w:gridCol w:w="1980"/>
        <w:gridCol w:w="1638"/>
        <w:gridCol w:w="15"/>
        <w:gridCol w:w="3405"/>
        <w:gridCol w:w="15"/>
        <w:gridCol w:w="3405"/>
        <w:gridCol w:w="15"/>
        <w:gridCol w:w="1965"/>
        <w:gridCol w:w="15"/>
      </w:tblGrid>
      <w:tr w:rsidR="00A615C4" w:rsidTr="00A615C4">
        <w:trPr>
          <w:gridAfter w:val="1"/>
          <w:wAfter w:w="15" w:type="dxa"/>
        </w:trPr>
        <w:tc>
          <w:tcPr>
            <w:tcW w:w="1980" w:type="dxa"/>
            <w:tcBorders>
              <w:top w:val="single" w:sz="4" w:space="0" w:color="auto"/>
              <w:left w:val="single" w:sz="4" w:space="0" w:color="auto"/>
              <w:bottom w:val="single" w:sz="4" w:space="0" w:color="auto"/>
              <w:right w:val="single" w:sz="4" w:space="0" w:color="auto"/>
            </w:tcBorders>
            <w:vAlign w:val="center"/>
          </w:tcPr>
          <w:p w:rsidR="00A615C4" w:rsidRPr="00A615C4" w:rsidRDefault="00A615C4" w:rsidP="00D001FF">
            <w:pPr>
              <w:jc w:val="center"/>
              <w:rPr>
                <w:b/>
                <w:sz w:val="56"/>
                <w:szCs w:val="56"/>
              </w:rPr>
            </w:pPr>
            <w:r w:rsidRPr="00A615C4">
              <w:rPr>
                <w:b/>
                <w:sz w:val="56"/>
                <w:szCs w:val="56"/>
              </w:rPr>
              <w:t>1</w:t>
            </w:r>
          </w:p>
        </w:tc>
        <w:tc>
          <w:tcPr>
            <w:tcW w:w="8478" w:type="dxa"/>
            <w:gridSpan w:val="5"/>
            <w:tcBorders>
              <w:top w:val="single" w:sz="4" w:space="0" w:color="auto"/>
              <w:left w:val="single" w:sz="4" w:space="0" w:color="auto"/>
              <w:bottom w:val="single" w:sz="4" w:space="0" w:color="auto"/>
              <w:right w:val="single" w:sz="4" w:space="0" w:color="auto"/>
            </w:tcBorders>
            <w:vAlign w:val="center"/>
          </w:tcPr>
          <w:p w:rsidR="00A615C4" w:rsidRPr="00B30971" w:rsidRDefault="00A615C4" w:rsidP="00D001FF">
            <w:pPr>
              <w:jc w:val="center"/>
              <w:rPr>
                <w:b/>
                <w:sz w:val="32"/>
                <w:szCs w:val="32"/>
              </w:rPr>
            </w:pPr>
            <w:r w:rsidRPr="00B30971">
              <w:rPr>
                <w:b/>
                <w:sz w:val="32"/>
                <w:szCs w:val="32"/>
              </w:rPr>
              <w:t>PAST PROGRAM GOAL #1</w:t>
            </w:r>
          </w:p>
        </w:tc>
        <w:tc>
          <w:tcPr>
            <w:tcW w:w="1980" w:type="dxa"/>
            <w:gridSpan w:val="2"/>
            <w:tcBorders>
              <w:top w:val="single" w:sz="4" w:space="0" w:color="auto"/>
              <w:left w:val="single" w:sz="4" w:space="0" w:color="auto"/>
              <w:right w:val="single" w:sz="4" w:space="0" w:color="auto"/>
            </w:tcBorders>
          </w:tcPr>
          <w:p w:rsidR="00A615C4" w:rsidRDefault="00A615C4" w:rsidP="004A2B92">
            <w:pPr>
              <w:jc w:val="center"/>
              <w:rPr>
                <w:b/>
                <w:sz w:val="24"/>
                <w:szCs w:val="24"/>
              </w:rPr>
            </w:pPr>
            <w:r w:rsidRPr="005707F9">
              <w:rPr>
                <w:b/>
                <w:sz w:val="24"/>
                <w:szCs w:val="24"/>
              </w:rPr>
              <w:t>INSTITUTIONAL GOAL(S)</w:t>
            </w:r>
          </w:p>
          <w:p w:rsidR="00A615C4" w:rsidRPr="008062A4" w:rsidRDefault="00A615C4" w:rsidP="00BA0153">
            <w:pPr>
              <w:jc w:val="center"/>
              <w:rPr>
                <w:rFonts w:asciiTheme="majorHAnsi" w:eastAsia="Times New Roman" w:hAnsiTheme="majorHAnsi" w:cs="Arial"/>
                <w:sz w:val="16"/>
                <w:szCs w:val="16"/>
                <w:shd w:val="clear" w:color="auto" w:fill="BFBFBF" w:themeFill="background1" w:themeFillShade="BF"/>
              </w:rPr>
            </w:pPr>
            <w:r w:rsidRPr="008062A4">
              <w:rPr>
                <w:sz w:val="16"/>
                <w:szCs w:val="16"/>
              </w:rPr>
              <w:t>(Select one primary goal</w:t>
            </w:r>
            <w:r>
              <w:rPr>
                <w:sz w:val="16"/>
                <w:szCs w:val="16"/>
              </w:rPr>
              <w:t>.</w:t>
            </w:r>
            <w:r w:rsidRPr="008062A4">
              <w:rPr>
                <w:sz w:val="16"/>
                <w:szCs w:val="16"/>
              </w:rPr>
              <w:t>)</w:t>
            </w:r>
          </w:p>
        </w:tc>
      </w:tr>
      <w:tr w:rsidR="00A615C4" w:rsidTr="00A615C4">
        <w:trPr>
          <w:gridAfter w:val="1"/>
          <w:wAfter w:w="15" w:type="dxa"/>
          <w:trHeight w:val="816"/>
        </w:trPr>
        <w:tc>
          <w:tcPr>
            <w:tcW w:w="10458" w:type="dxa"/>
            <w:gridSpan w:val="6"/>
            <w:tcBorders>
              <w:top w:val="single" w:sz="4" w:space="0" w:color="auto"/>
              <w:left w:val="single" w:sz="4" w:space="0" w:color="auto"/>
              <w:bottom w:val="single" w:sz="4" w:space="0" w:color="auto"/>
              <w:right w:val="single" w:sz="4" w:space="0" w:color="auto"/>
            </w:tcBorders>
          </w:tcPr>
          <w:p w:rsidR="00A615C4" w:rsidRDefault="00A615C4" w:rsidP="000C3BC9">
            <w:pPr>
              <w:rPr>
                <w:b/>
                <w:sz w:val="24"/>
                <w:szCs w:val="24"/>
              </w:rPr>
            </w:pPr>
            <w:r w:rsidRPr="005707F9">
              <w:rPr>
                <w:b/>
                <w:sz w:val="24"/>
                <w:szCs w:val="24"/>
              </w:rPr>
              <w:t xml:space="preserve">Identify Program Goal </w:t>
            </w:r>
            <w:r>
              <w:rPr>
                <w:b/>
                <w:sz w:val="24"/>
                <w:szCs w:val="24"/>
              </w:rPr>
              <w:t xml:space="preserve">and Budget request, if any, </w:t>
            </w:r>
            <w:r w:rsidRPr="005707F9">
              <w:rPr>
                <w:b/>
                <w:sz w:val="24"/>
                <w:szCs w:val="24"/>
              </w:rPr>
              <w:t xml:space="preserve">from </w:t>
            </w:r>
            <w:r>
              <w:rPr>
                <w:b/>
                <w:sz w:val="24"/>
                <w:szCs w:val="24"/>
              </w:rPr>
              <w:t xml:space="preserve">the </w:t>
            </w:r>
            <w:r w:rsidRPr="005707F9">
              <w:rPr>
                <w:b/>
                <w:sz w:val="24"/>
                <w:szCs w:val="24"/>
              </w:rPr>
              <w:t>Program Review</w:t>
            </w:r>
            <w:r>
              <w:rPr>
                <w:b/>
                <w:sz w:val="24"/>
                <w:szCs w:val="24"/>
              </w:rPr>
              <w:t xml:space="preserve"> completed in 2013-2014 </w:t>
            </w:r>
            <w:r w:rsidRPr="00613585">
              <w:rPr>
                <w:b/>
                <w:sz w:val="24"/>
                <w:szCs w:val="24"/>
              </w:rPr>
              <w:t>(</w:t>
            </w:r>
            <w:r w:rsidRPr="00613585">
              <w:rPr>
                <w:rFonts w:cstheme="minorHAnsi"/>
                <w:b/>
                <w:sz w:val="24"/>
                <w:szCs w:val="24"/>
              </w:rPr>
              <w:t>Section II C</w:t>
            </w:r>
            <w:r w:rsidRPr="00613585">
              <w:rPr>
                <w:b/>
                <w:sz w:val="24"/>
                <w:szCs w:val="24"/>
              </w:rPr>
              <w:t>):</w:t>
            </w:r>
          </w:p>
          <w:p w:rsidR="00215A1A" w:rsidRDefault="00215A1A" w:rsidP="00276B2B">
            <w:pPr>
              <w:pStyle w:val="NormalWeb"/>
            </w:pPr>
            <w:r>
              <w:t xml:space="preserve">Reinforce web enhancement of courses with additional online activities and exercises for students of French, including planning and implementation of distance education in French. </w:t>
            </w:r>
          </w:p>
          <w:p w:rsidR="00A615C4" w:rsidRPr="005707F9" w:rsidRDefault="00A615C4" w:rsidP="00215A1A">
            <w:pPr>
              <w:rPr>
                <w:sz w:val="24"/>
                <w:szCs w:val="24"/>
              </w:rPr>
            </w:pPr>
          </w:p>
        </w:tc>
        <w:tc>
          <w:tcPr>
            <w:tcW w:w="1980" w:type="dxa"/>
            <w:gridSpan w:val="2"/>
            <w:vMerge w:val="restart"/>
            <w:tcBorders>
              <w:top w:val="single" w:sz="4" w:space="0" w:color="auto"/>
              <w:left w:val="single" w:sz="4" w:space="0" w:color="auto"/>
              <w:right w:val="single" w:sz="4" w:space="0" w:color="auto"/>
            </w:tcBorders>
          </w:tcPr>
          <w:p w:rsidR="00A615C4" w:rsidRPr="00FD66D9" w:rsidRDefault="00B938EB" w:rsidP="00BA0153">
            <w:pPr>
              <w:rPr>
                <w:b/>
                <w:sz w:val="24"/>
                <w:szCs w:val="24"/>
              </w:rPr>
            </w:pPr>
            <w:r>
              <w:rPr>
                <w:sz w:val="20"/>
                <w:szCs w:val="20"/>
              </w:rPr>
              <w:fldChar w:fldCharType="begin">
                <w:ffData>
                  <w:name w:val="Check6"/>
                  <w:enabled/>
                  <w:calcOnExit w:val="0"/>
                  <w:checkBox>
                    <w:sizeAuto/>
                    <w:default w:val="0"/>
                  </w:checkBox>
                </w:ffData>
              </w:fldChar>
            </w:r>
            <w:r w:rsidR="002E4353">
              <w:rPr>
                <w:sz w:val="20"/>
                <w:szCs w:val="20"/>
              </w:rPr>
              <w:instrText xml:space="preserve"> FORMCHECKBOX </w:instrText>
            </w:r>
            <w:r>
              <w:rPr>
                <w:sz w:val="20"/>
                <w:szCs w:val="20"/>
              </w:rPr>
            </w:r>
            <w:r>
              <w:rPr>
                <w:sz w:val="20"/>
                <w:szCs w:val="20"/>
              </w:rPr>
              <w:fldChar w:fldCharType="end"/>
            </w:r>
            <w:r w:rsidR="002E4353">
              <w:rPr>
                <w:sz w:val="20"/>
                <w:szCs w:val="20"/>
              </w:rPr>
              <w:t xml:space="preserve"> </w:t>
            </w:r>
            <w:r w:rsidR="00A615C4" w:rsidRPr="00FD66D9">
              <w:rPr>
                <w:b/>
                <w:sz w:val="24"/>
                <w:szCs w:val="24"/>
              </w:rPr>
              <w:t>1</w:t>
            </w:r>
            <w:r w:rsidR="00A615C4">
              <w:rPr>
                <w:b/>
                <w:sz w:val="24"/>
                <w:szCs w:val="24"/>
              </w:rPr>
              <w:t xml:space="preserve"> Mission &amp; Effectiveness</w:t>
            </w:r>
          </w:p>
          <w:p w:rsidR="00A615C4" w:rsidRPr="001471B3" w:rsidRDefault="00A615C4" w:rsidP="00BA0153">
            <w:pPr>
              <w:rPr>
                <w:sz w:val="20"/>
                <w:szCs w:val="20"/>
              </w:rPr>
            </w:pPr>
            <w:r w:rsidRPr="001471B3">
              <w:rPr>
                <w:sz w:val="20"/>
                <w:szCs w:val="20"/>
              </w:rPr>
              <w:t xml:space="preserve">     </w:t>
            </w:r>
            <w:r w:rsidR="00B938EB">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sidR="00B938EB">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sidRPr="001471B3">
              <w:rPr>
                <w:sz w:val="20"/>
                <w:szCs w:val="20"/>
              </w:rPr>
              <w:t xml:space="preserve"> 1.3</w:t>
            </w:r>
          </w:p>
          <w:p w:rsidR="00A615C4" w:rsidRPr="001471B3" w:rsidRDefault="00A615C4" w:rsidP="00BA0153">
            <w:pPr>
              <w:rPr>
                <w:sz w:val="20"/>
                <w:szCs w:val="20"/>
              </w:rPr>
            </w:pPr>
            <w:r w:rsidRPr="001471B3">
              <w:rPr>
                <w:sz w:val="20"/>
                <w:szCs w:val="20"/>
              </w:rPr>
              <w:t xml:space="preserve">     </w:t>
            </w:r>
            <w:r w:rsidR="00B938EB">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sidR="00B938EB">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sidRPr="001471B3">
              <w:rPr>
                <w:sz w:val="20"/>
                <w:szCs w:val="20"/>
              </w:rPr>
              <w:t xml:space="preserve"> 1.4</w:t>
            </w:r>
          </w:p>
          <w:p w:rsidR="00A615C4" w:rsidRPr="00FD66D9" w:rsidRDefault="002809C3" w:rsidP="00BA0153">
            <w:pPr>
              <w:rPr>
                <w:b/>
                <w:sz w:val="24"/>
                <w:szCs w:val="24"/>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r w:rsidR="002E4353">
              <w:rPr>
                <w:sz w:val="20"/>
                <w:szCs w:val="20"/>
              </w:rPr>
              <w:t xml:space="preserve"> </w:t>
            </w:r>
            <w:r w:rsidR="00A615C4" w:rsidRPr="00FD66D9">
              <w:rPr>
                <w:b/>
                <w:sz w:val="24"/>
                <w:szCs w:val="24"/>
              </w:rPr>
              <w:t>2</w:t>
            </w:r>
            <w:r w:rsidR="00A615C4">
              <w:rPr>
                <w:b/>
                <w:sz w:val="24"/>
                <w:szCs w:val="24"/>
              </w:rPr>
              <w:t xml:space="preserve"> Student Learning Outcomes</w:t>
            </w:r>
          </w:p>
          <w:p w:rsidR="00A615C4" w:rsidRPr="001471B3" w:rsidRDefault="00A615C4" w:rsidP="00BA0153">
            <w:pPr>
              <w:rPr>
                <w:sz w:val="20"/>
                <w:szCs w:val="20"/>
              </w:rPr>
            </w:pPr>
            <w:r w:rsidRPr="001471B3">
              <w:rPr>
                <w:sz w:val="20"/>
                <w:szCs w:val="20"/>
              </w:rPr>
              <w:t xml:space="preserve">     </w:t>
            </w:r>
            <w:r w:rsidR="00B938EB">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sidRPr="001471B3">
              <w:rPr>
                <w:sz w:val="20"/>
                <w:szCs w:val="20"/>
              </w:rPr>
              <w:t xml:space="preserve"> 2.1    </w:t>
            </w:r>
            <w:r w:rsidR="00B938EB">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sidRPr="001471B3">
              <w:rPr>
                <w:sz w:val="20"/>
                <w:szCs w:val="20"/>
              </w:rPr>
              <w:t xml:space="preserve"> 2.4</w:t>
            </w:r>
          </w:p>
          <w:p w:rsidR="00A615C4" w:rsidRPr="001471B3" w:rsidRDefault="00A615C4" w:rsidP="00BA0153">
            <w:pPr>
              <w:rPr>
                <w:sz w:val="20"/>
                <w:szCs w:val="20"/>
              </w:rPr>
            </w:pPr>
            <w:r w:rsidRPr="001471B3">
              <w:rPr>
                <w:sz w:val="20"/>
                <w:szCs w:val="20"/>
              </w:rPr>
              <w:t xml:space="preserve">     </w:t>
            </w:r>
            <w:r w:rsidR="00B938EB">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sidRPr="001471B3">
              <w:rPr>
                <w:sz w:val="20"/>
                <w:szCs w:val="20"/>
              </w:rPr>
              <w:t xml:space="preserve"> 2.2    </w:t>
            </w:r>
            <w:r w:rsidR="00B938EB">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sidRPr="001471B3">
              <w:rPr>
                <w:sz w:val="20"/>
                <w:szCs w:val="20"/>
              </w:rPr>
              <w:t xml:space="preserve"> 2.5</w:t>
            </w:r>
          </w:p>
          <w:p w:rsidR="00A615C4" w:rsidRPr="001471B3" w:rsidRDefault="00A615C4" w:rsidP="00BA0153">
            <w:pPr>
              <w:rPr>
                <w:sz w:val="20"/>
                <w:szCs w:val="20"/>
              </w:rPr>
            </w:pPr>
            <w:r w:rsidRPr="001471B3">
              <w:rPr>
                <w:sz w:val="20"/>
                <w:szCs w:val="20"/>
              </w:rPr>
              <w:t xml:space="preserve">     </w:t>
            </w:r>
            <w:r w:rsidR="00B938EB">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sidRPr="001471B3">
              <w:rPr>
                <w:sz w:val="20"/>
                <w:szCs w:val="20"/>
              </w:rPr>
              <w:t xml:space="preserve"> 2.3    </w:t>
            </w:r>
            <w:r w:rsidR="00B938EB">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sidRPr="001471B3">
              <w:rPr>
                <w:sz w:val="20"/>
                <w:szCs w:val="20"/>
              </w:rPr>
              <w:t xml:space="preserve"> 2.6</w:t>
            </w:r>
          </w:p>
          <w:p w:rsidR="00A615C4" w:rsidRDefault="00B938EB" w:rsidP="00BA0153">
            <w:pPr>
              <w:rPr>
                <w:b/>
                <w:sz w:val="24"/>
                <w:szCs w:val="24"/>
              </w:rPr>
            </w:pPr>
            <w:r>
              <w:rPr>
                <w:sz w:val="20"/>
                <w:szCs w:val="20"/>
              </w:rPr>
              <w:fldChar w:fldCharType="begin">
                <w:ffData>
                  <w:name w:val="Check6"/>
                  <w:enabled/>
                  <w:calcOnExit w:val="0"/>
                  <w:checkBox>
                    <w:sizeAuto/>
                    <w:default w:val="0"/>
                  </w:checkBox>
                </w:ffData>
              </w:fldChar>
            </w:r>
            <w:r w:rsidR="002E4353">
              <w:rPr>
                <w:sz w:val="20"/>
                <w:szCs w:val="20"/>
              </w:rPr>
              <w:instrText xml:space="preserve"> FORMCHECKBOX </w:instrText>
            </w:r>
            <w:r>
              <w:rPr>
                <w:sz w:val="20"/>
                <w:szCs w:val="20"/>
              </w:rPr>
            </w:r>
            <w:r>
              <w:rPr>
                <w:sz w:val="20"/>
                <w:szCs w:val="20"/>
              </w:rPr>
              <w:fldChar w:fldCharType="end"/>
            </w:r>
            <w:r w:rsidR="002E4353">
              <w:rPr>
                <w:sz w:val="20"/>
                <w:szCs w:val="20"/>
              </w:rPr>
              <w:t xml:space="preserve"> </w:t>
            </w:r>
            <w:r w:rsidR="00A615C4" w:rsidRPr="00FD66D9">
              <w:rPr>
                <w:b/>
                <w:sz w:val="24"/>
                <w:szCs w:val="24"/>
              </w:rPr>
              <w:t>3</w:t>
            </w:r>
            <w:r w:rsidR="00A615C4">
              <w:rPr>
                <w:b/>
                <w:sz w:val="24"/>
                <w:szCs w:val="24"/>
              </w:rPr>
              <w:t xml:space="preserve"> Resources</w:t>
            </w:r>
          </w:p>
          <w:p w:rsidR="00A615C4" w:rsidRPr="001471B3" w:rsidRDefault="00A615C4" w:rsidP="00BA0153">
            <w:pPr>
              <w:rPr>
                <w:sz w:val="20"/>
                <w:szCs w:val="20"/>
              </w:rPr>
            </w:pPr>
            <w:r w:rsidRPr="001471B3">
              <w:rPr>
                <w:sz w:val="20"/>
                <w:szCs w:val="20"/>
              </w:rPr>
              <w:t xml:space="preserve">     </w:t>
            </w:r>
            <w:r w:rsidR="00B938EB">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sidRPr="001471B3">
              <w:rPr>
                <w:sz w:val="20"/>
                <w:szCs w:val="20"/>
              </w:rPr>
              <w:t xml:space="preserve"> 3.1    </w:t>
            </w:r>
            <w:r w:rsidR="00B938EB">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sidRPr="001471B3">
              <w:rPr>
                <w:sz w:val="20"/>
                <w:szCs w:val="20"/>
              </w:rPr>
              <w:t xml:space="preserve"> 3.4</w:t>
            </w:r>
          </w:p>
          <w:p w:rsidR="00A615C4" w:rsidRPr="001471B3" w:rsidRDefault="00A615C4" w:rsidP="00BA0153">
            <w:pPr>
              <w:rPr>
                <w:sz w:val="20"/>
                <w:szCs w:val="20"/>
              </w:rPr>
            </w:pPr>
            <w:r w:rsidRPr="001471B3">
              <w:rPr>
                <w:sz w:val="20"/>
                <w:szCs w:val="20"/>
              </w:rPr>
              <w:t xml:space="preserve">     </w:t>
            </w:r>
            <w:r w:rsidR="00B938EB">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sidRPr="001471B3">
              <w:rPr>
                <w:sz w:val="20"/>
                <w:szCs w:val="20"/>
              </w:rPr>
              <w:t xml:space="preserve"> 3.2    </w:t>
            </w:r>
            <w:r w:rsidR="00B938EB">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sidRPr="001471B3">
              <w:rPr>
                <w:sz w:val="20"/>
                <w:szCs w:val="20"/>
              </w:rPr>
              <w:t xml:space="preserve"> 3.5</w:t>
            </w:r>
          </w:p>
          <w:p w:rsidR="00A615C4" w:rsidRPr="001471B3" w:rsidRDefault="00A615C4" w:rsidP="00BA0153">
            <w:pPr>
              <w:rPr>
                <w:sz w:val="20"/>
                <w:szCs w:val="20"/>
              </w:rPr>
            </w:pPr>
            <w:r w:rsidRPr="001471B3">
              <w:rPr>
                <w:sz w:val="20"/>
                <w:szCs w:val="20"/>
              </w:rPr>
              <w:t xml:space="preserve">     </w:t>
            </w:r>
            <w:r w:rsidR="00B938EB">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sidRPr="001471B3">
              <w:rPr>
                <w:sz w:val="20"/>
                <w:szCs w:val="20"/>
              </w:rPr>
              <w:t xml:space="preserve"> 3.3    </w:t>
            </w:r>
          </w:p>
          <w:p w:rsidR="00A615C4" w:rsidRPr="00FD66D9" w:rsidRDefault="00B938EB" w:rsidP="00BA0153">
            <w:pPr>
              <w:rPr>
                <w:b/>
                <w:sz w:val="24"/>
                <w:szCs w:val="24"/>
              </w:rPr>
            </w:pPr>
            <w:r>
              <w:rPr>
                <w:sz w:val="20"/>
                <w:szCs w:val="20"/>
              </w:rPr>
              <w:fldChar w:fldCharType="begin">
                <w:ffData>
                  <w:name w:val="Check6"/>
                  <w:enabled/>
                  <w:calcOnExit w:val="0"/>
                  <w:checkBox>
                    <w:sizeAuto/>
                    <w:default w:val="0"/>
                  </w:checkBox>
                </w:ffData>
              </w:fldChar>
            </w:r>
            <w:r w:rsidR="002E4353">
              <w:rPr>
                <w:sz w:val="20"/>
                <w:szCs w:val="20"/>
              </w:rPr>
              <w:instrText xml:space="preserve"> FORMCHECKBOX </w:instrText>
            </w:r>
            <w:r>
              <w:rPr>
                <w:sz w:val="20"/>
                <w:szCs w:val="20"/>
              </w:rPr>
            </w:r>
            <w:r>
              <w:rPr>
                <w:sz w:val="20"/>
                <w:szCs w:val="20"/>
              </w:rPr>
              <w:fldChar w:fldCharType="end"/>
            </w:r>
            <w:r w:rsidR="002E4353">
              <w:rPr>
                <w:sz w:val="20"/>
                <w:szCs w:val="20"/>
              </w:rPr>
              <w:t xml:space="preserve"> </w:t>
            </w:r>
            <w:r w:rsidR="00A615C4" w:rsidRPr="00FD66D9">
              <w:rPr>
                <w:b/>
                <w:sz w:val="24"/>
                <w:szCs w:val="24"/>
              </w:rPr>
              <w:t>4</w:t>
            </w:r>
            <w:r w:rsidR="00A615C4">
              <w:rPr>
                <w:b/>
                <w:sz w:val="24"/>
                <w:szCs w:val="24"/>
              </w:rPr>
              <w:t xml:space="preserve"> Leadership &amp; Governance</w:t>
            </w:r>
          </w:p>
          <w:p w:rsidR="00A615C4" w:rsidRPr="001471B3" w:rsidRDefault="00A615C4" w:rsidP="00BA0153">
            <w:pPr>
              <w:rPr>
                <w:sz w:val="20"/>
                <w:szCs w:val="20"/>
              </w:rPr>
            </w:pPr>
            <w:r w:rsidRPr="001471B3">
              <w:rPr>
                <w:sz w:val="20"/>
                <w:szCs w:val="20"/>
              </w:rPr>
              <w:t xml:space="preserve">     </w:t>
            </w:r>
            <w:r w:rsidR="00B938EB">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sidRPr="001471B3">
              <w:rPr>
                <w:sz w:val="20"/>
                <w:szCs w:val="20"/>
              </w:rPr>
              <w:t xml:space="preserve"> 4.1    </w:t>
            </w:r>
            <w:r w:rsidR="00B938EB">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sidRPr="001471B3">
              <w:rPr>
                <w:sz w:val="20"/>
                <w:szCs w:val="20"/>
              </w:rPr>
              <w:t xml:space="preserve"> 4.4</w:t>
            </w:r>
          </w:p>
          <w:p w:rsidR="00A615C4" w:rsidRPr="001471B3" w:rsidRDefault="00A615C4" w:rsidP="00BA0153">
            <w:pPr>
              <w:rPr>
                <w:sz w:val="20"/>
                <w:szCs w:val="20"/>
              </w:rPr>
            </w:pPr>
            <w:r w:rsidRPr="001471B3">
              <w:rPr>
                <w:sz w:val="20"/>
                <w:szCs w:val="20"/>
              </w:rPr>
              <w:t xml:space="preserve">     </w:t>
            </w:r>
            <w:r w:rsidR="00B938EB">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sidRPr="001471B3">
              <w:rPr>
                <w:sz w:val="20"/>
                <w:szCs w:val="20"/>
              </w:rPr>
              <w:t xml:space="preserve"> 4.2    </w:t>
            </w:r>
            <w:r w:rsidR="00B938EB">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sidRPr="001471B3">
              <w:rPr>
                <w:sz w:val="20"/>
                <w:szCs w:val="20"/>
              </w:rPr>
              <w:t xml:space="preserve"> 4.5</w:t>
            </w:r>
          </w:p>
          <w:p w:rsidR="00A615C4" w:rsidRPr="00C34C62" w:rsidRDefault="00A615C4" w:rsidP="00BA0153">
            <w:r w:rsidRPr="001471B3">
              <w:rPr>
                <w:sz w:val="20"/>
                <w:szCs w:val="20"/>
              </w:rPr>
              <w:t xml:space="preserve">     </w:t>
            </w:r>
            <w:r w:rsidR="00B938EB">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sidRPr="001471B3">
              <w:rPr>
                <w:sz w:val="20"/>
                <w:szCs w:val="20"/>
              </w:rPr>
              <w:t xml:space="preserve"> 4.3</w:t>
            </w:r>
            <w:r w:rsidRPr="00C34C62">
              <w:t xml:space="preserve">    </w:t>
            </w:r>
          </w:p>
        </w:tc>
      </w:tr>
      <w:tr w:rsidR="00A615C4" w:rsidTr="00A615C4">
        <w:trPr>
          <w:gridAfter w:val="1"/>
          <w:wAfter w:w="15" w:type="dxa"/>
        </w:trPr>
        <w:tc>
          <w:tcPr>
            <w:tcW w:w="3618" w:type="dxa"/>
            <w:gridSpan w:val="2"/>
            <w:tcBorders>
              <w:top w:val="single" w:sz="4" w:space="0" w:color="auto"/>
              <w:left w:val="single" w:sz="4" w:space="0" w:color="auto"/>
              <w:bottom w:val="nil"/>
              <w:right w:val="nil"/>
            </w:tcBorders>
          </w:tcPr>
          <w:p w:rsidR="00A615C4" w:rsidRPr="005707F9" w:rsidRDefault="00B938EB" w:rsidP="000C3BC9">
            <w:pPr>
              <w:rPr>
                <w:sz w:val="24"/>
                <w:szCs w:val="24"/>
              </w:rPr>
            </w:pPr>
            <w:r w:rsidRPr="005707F9">
              <w:rPr>
                <w:sz w:val="24"/>
                <w:szCs w:val="24"/>
              </w:rPr>
              <w:fldChar w:fldCharType="begin">
                <w:ffData>
                  <w:name w:val=""/>
                  <w:enabled/>
                  <w:calcOnExit w:val="0"/>
                  <w:checkBox>
                    <w:sizeAuto/>
                    <w:default w:val="0"/>
                  </w:checkBox>
                </w:ffData>
              </w:fldChar>
            </w:r>
            <w:r w:rsidR="00A615C4" w:rsidRPr="005707F9">
              <w:rPr>
                <w:sz w:val="24"/>
                <w:szCs w:val="24"/>
              </w:rPr>
              <w:instrText xml:space="preserve"> FORMCHECKBOX </w:instrText>
            </w:r>
            <w:r w:rsidRPr="005707F9">
              <w:rPr>
                <w:sz w:val="24"/>
                <w:szCs w:val="24"/>
              </w:rPr>
            </w:r>
            <w:r w:rsidRPr="005707F9">
              <w:rPr>
                <w:sz w:val="24"/>
                <w:szCs w:val="24"/>
              </w:rPr>
              <w:fldChar w:fldCharType="end"/>
            </w:r>
            <w:r w:rsidR="00A615C4">
              <w:rPr>
                <w:sz w:val="24"/>
                <w:szCs w:val="24"/>
              </w:rPr>
              <w:t xml:space="preserve"> </w:t>
            </w:r>
            <w:r w:rsidR="00A615C4" w:rsidRPr="005707F9">
              <w:rPr>
                <w:sz w:val="24"/>
                <w:szCs w:val="24"/>
              </w:rPr>
              <w:t>Met</w:t>
            </w:r>
          </w:p>
        </w:tc>
        <w:tc>
          <w:tcPr>
            <w:tcW w:w="3420" w:type="dxa"/>
            <w:gridSpan w:val="2"/>
            <w:tcBorders>
              <w:top w:val="single" w:sz="4" w:space="0" w:color="auto"/>
              <w:left w:val="nil"/>
              <w:bottom w:val="nil"/>
              <w:right w:val="nil"/>
            </w:tcBorders>
          </w:tcPr>
          <w:p w:rsidR="00A615C4" w:rsidRPr="005707F9" w:rsidRDefault="00B938EB" w:rsidP="000C3BC9">
            <w:pPr>
              <w:rPr>
                <w:sz w:val="24"/>
                <w:szCs w:val="24"/>
              </w:rPr>
            </w:pPr>
            <w:r>
              <w:rPr>
                <w:sz w:val="24"/>
                <w:szCs w:val="24"/>
              </w:rPr>
              <w:fldChar w:fldCharType="begin">
                <w:ffData>
                  <w:name w:val=""/>
                  <w:enabled/>
                  <w:calcOnExit w:val="0"/>
                  <w:checkBox>
                    <w:sizeAuto/>
                    <w:default w:val="1"/>
                  </w:checkBox>
                </w:ffData>
              </w:fldChar>
            </w:r>
            <w:r w:rsidR="00C974C2">
              <w:rPr>
                <w:sz w:val="24"/>
                <w:szCs w:val="24"/>
              </w:rPr>
              <w:instrText xml:space="preserve"> FORMCHECKBOX </w:instrText>
            </w:r>
            <w:r>
              <w:rPr>
                <w:sz w:val="24"/>
                <w:szCs w:val="24"/>
              </w:rPr>
            </w:r>
            <w:r>
              <w:rPr>
                <w:sz w:val="24"/>
                <w:szCs w:val="24"/>
              </w:rPr>
              <w:fldChar w:fldCharType="end"/>
            </w:r>
            <w:r w:rsidR="00A615C4">
              <w:rPr>
                <w:sz w:val="24"/>
                <w:szCs w:val="24"/>
              </w:rPr>
              <w:t xml:space="preserve"> </w:t>
            </w:r>
            <w:r w:rsidR="00A615C4" w:rsidRPr="005707F9">
              <w:rPr>
                <w:sz w:val="24"/>
                <w:szCs w:val="24"/>
              </w:rPr>
              <w:t>Partially Met</w:t>
            </w:r>
          </w:p>
        </w:tc>
        <w:tc>
          <w:tcPr>
            <w:tcW w:w="3420" w:type="dxa"/>
            <w:gridSpan w:val="2"/>
            <w:tcBorders>
              <w:top w:val="single" w:sz="4" w:space="0" w:color="auto"/>
              <w:left w:val="nil"/>
              <w:bottom w:val="nil"/>
              <w:right w:val="single" w:sz="4" w:space="0" w:color="auto"/>
            </w:tcBorders>
          </w:tcPr>
          <w:p w:rsidR="00A615C4" w:rsidRDefault="00B938EB" w:rsidP="000C3BC9">
            <w:pPr>
              <w:rPr>
                <w:sz w:val="24"/>
                <w:szCs w:val="24"/>
              </w:rPr>
            </w:pPr>
            <w:r w:rsidRPr="005707F9">
              <w:rPr>
                <w:sz w:val="24"/>
                <w:szCs w:val="24"/>
              </w:rPr>
              <w:fldChar w:fldCharType="begin">
                <w:ffData>
                  <w:name w:val="Check3"/>
                  <w:enabled/>
                  <w:calcOnExit w:val="0"/>
                  <w:checkBox>
                    <w:sizeAuto/>
                    <w:default w:val="0"/>
                  </w:checkBox>
                </w:ffData>
              </w:fldChar>
            </w:r>
            <w:r w:rsidR="00A615C4" w:rsidRPr="005707F9">
              <w:rPr>
                <w:sz w:val="24"/>
                <w:szCs w:val="24"/>
              </w:rPr>
              <w:instrText xml:space="preserve"> FORMCHECKBOX </w:instrText>
            </w:r>
            <w:r w:rsidRPr="005707F9">
              <w:rPr>
                <w:sz w:val="24"/>
                <w:szCs w:val="24"/>
              </w:rPr>
            </w:r>
            <w:r w:rsidRPr="005707F9">
              <w:rPr>
                <w:sz w:val="24"/>
                <w:szCs w:val="24"/>
              </w:rPr>
              <w:fldChar w:fldCharType="end"/>
            </w:r>
            <w:r w:rsidR="00A615C4">
              <w:rPr>
                <w:sz w:val="24"/>
                <w:szCs w:val="24"/>
              </w:rPr>
              <w:t xml:space="preserve"> </w:t>
            </w:r>
            <w:r w:rsidR="00A615C4" w:rsidRPr="005707F9">
              <w:rPr>
                <w:sz w:val="24"/>
                <w:szCs w:val="24"/>
              </w:rPr>
              <w:t>Not Met</w:t>
            </w:r>
          </w:p>
          <w:p w:rsidR="00A615C4" w:rsidRPr="005707F9" w:rsidRDefault="00A615C4" w:rsidP="000C3BC9">
            <w:pPr>
              <w:rPr>
                <w:sz w:val="24"/>
                <w:szCs w:val="24"/>
              </w:rPr>
            </w:pPr>
          </w:p>
        </w:tc>
        <w:tc>
          <w:tcPr>
            <w:tcW w:w="1980" w:type="dxa"/>
            <w:gridSpan w:val="2"/>
            <w:vMerge/>
            <w:tcBorders>
              <w:left w:val="single" w:sz="4" w:space="0" w:color="auto"/>
              <w:right w:val="single" w:sz="4" w:space="0" w:color="auto"/>
            </w:tcBorders>
          </w:tcPr>
          <w:p w:rsidR="00A615C4" w:rsidRDefault="00A615C4" w:rsidP="00D001FF">
            <w:pPr>
              <w:jc w:val="center"/>
              <w:rPr>
                <w:sz w:val="24"/>
                <w:szCs w:val="24"/>
              </w:rPr>
            </w:pPr>
          </w:p>
        </w:tc>
      </w:tr>
      <w:tr w:rsidR="00A615C4" w:rsidTr="00A615C4">
        <w:trPr>
          <w:gridAfter w:val="1"/>
          <w:wAfter w:w="15" w:type="dxa"/>
          <w:trHeight w:val="683"/>
        </w:trPr>
        <w:tc>
          <w:tcPr>
            <w:tcW w:w="10458" w:type="dxa"/>
            <w:gridSpan w:val="6"/>
            <w:tcBorders>
              <w:top w:val="nil"/>
              <w:left w:val="single" w:sz="4" w:space="0" w:color="auto"/>
              <w:bottom w:val="single" w:sz="4" w:space="0" w:color="auto"/>
              <w:right w:val="single" w:sz="4" w:space="0" w:color="auto"/>
            </w:tcBorders>
          </w:tcPr>
          <w:p w:rsidR="00A615C4" w:rsidRDefault="00A615C4" w:rsidP="000C3BC9">
            <w:pPr>
              <w:rPr>
                <w:sz w:val="24"/>
                <w:szCs w:val="24"/>
              </w:rPr>
            </w:pPr>
            <w:r>
              <w:rPr>
                <w:b/>
                <w:sz w:val="24"/>
                <w:szCs w:val="24"/>
              </w:rPr>
              <w:t>Describe how this program goal increased student</w:t>
            </w:r>
            <w:r w:rsidRPr="005707F9">
              <w:rPr>
                <w:b/>
                <w:sz w:val="24"/>
                <w:szCs w:val="24"/>
              </w:rPr>
              <w:t xml:space="preserve"> </w:t>
            </w:r>
            <w:r>
              <w:rPr>
                <w:b/>
                <w:sz w:val="24"/>
                <w:szCs w:val="24"/>
              </w:rPr>
              <w:t>achievement and/or program effectiveness in 2014-2015:</w:t>
            </w:r>
          </w:p>
          <w:p w:rsidR="00215A1A" w:rsidRDefault="00215A1A" w:rsidP="00215A1A">
            <w:pPr>
              <w:pStyle w:val="NormalWeb"/>
            </w:pPr>
            <w:r>
              <w:t xml:space="preserve">Now using a new text with more online exercises in class and as homework. </w:t>
            </w:r>
            <w:r w:rsidR="002809C3">
              <w:t xml:space="preserve"> </w:t>
            </w:r>
            <w:r>
              <w:t xml:space="preserve">Given students familiarity with technology, this should have a positive impact in student learning. </w:t>
            </w:r>
          </w:p>
          <w:p w:rsidR="00A615C4" w:rsidRPr="005707F9" w:rsidRDefault="00A615C4" w:rsidP="009441D9">
            <w:pPr>
              <w:rPr>
                <w:sz w:val="24"/>
                <w:szCs w:val="24"/>
              </w:rPr>
            </w:pPr>
          </w:p>
        </w:tc>
        <w:tc>
          <w:tcPr>
            <w:tcW w:w="1980" w:type="dxa"/>
            <w:gridSpan w:val="2"/>
            <w:vMerge/>
            <w:tcBorders>
              <w:left w:val="single" w:sz="4" w:space="0" w:color="auto"/>
              <w:bottom w:val="single" w:sz="4" w:space="0" w:color="auto"/>
              <w:right w:val="single" w:sz="4" w:space="0" w:color="auto"/>
            </w:tcBorders>
          </w:tcPr>
          <w:p w:rsidR="00A615C4" w:rsidRDefault="00A615C4" w:rsidP="00D001FF">
            <w:pPr>
              <w:jc w:val="center"/>
              <w:rPr>
                <w:sz w:val="24"/>
                <w:szCs w:val="24"/>
              </w:rPr>
            </w:pPr>
          </w:p>
        </w:tc>
      </w:tr>
      <w:tr w:rsidR="00A615C4" w:rsidTr="00A615C4">
        <w:trPr>
          <w:gridAfter w:val="1"/>
          <w:wAfter w:w="15" w:type="dxa"/>
        </w:trPr>
        <w:tc>
          <w:tcPr>
            <w:tcW w:w="1980" w:type="dxa"/>
            <w:tcBorders>
              <w:top w:val="single" w:sz="4" w:space="0" w:color="auto"/>
              <w:left w:val="single" w:sz="4" w:space="0" w:color="auto"/>
              <w:bottom w:val="single" w:sz="4" w:space="0" w:color="auto"/>
              <w:right w:val="single" w:sz="4" w:space="0" w:color="auto"/>
            </w:tcBorders>
            <w:vAlign w:val="center"/>
          </w:tcPr>
          <w:p w:rsidR="00A615C4" w:rsidRPr="00A615C4" w:rsidRDefault="00A615C4" w:rsidP="00A615C4">
            <w:pPr>
              <w:jc w:val="center"/>
              <w:rPr>
                <w:b/>
                <w:sz w:val="56"/>
                <w:szCs w:val="56"/>
              </w:rPr>
            </w:pPr>
            <w:r>
              <w:rPr>
                <w:b/>
                <w:sz w:val="56"/>
                <w:szCs w:val="56"/>
              </w:rPr>
              <w:t>2</w:t>
            </w:r>
          </w:p>
        </w:tc>
        <w:tc>
          <w:tcPr>
            <w:tcW w:w="8478" w:type="dxa"/>
            <w:gridSpan w:val="5"/>
            <w:tcBorders>
              <w:top w:val="single" w:sz="4" w:space="0" w:color="auto"/>
              <w:left w:val="single" w:sz="4" w:space="0" w:color="auto"/>
              <w:bottom w:val="single" w:sz="4" w:space="0" w:color="auto"/>
              <w:right w:val="single" w:sz="4" w:space="0" w:color="auto"/>
            </w:tcBorders>
            <w:vAlign w:val="center"/>
          </w:tcPr>
          <w:p w:rsidR="00A615C4" w:rsidRPr="00B30971" w:rsidRDefault="00A615C4" w:rsidP="00A615C4">
            <w:pPr>
              <w:jc w:val="center"/>
              <w:rPr>
                <w:b/>
                <w:sz w:val="32"/>
                <w:szCs w:val="32"/>
              </w:rPr>
            </w:pPr>
            <w:r w:rsidRPr="00B30971">
              <w:rPr>
                <w:b/>
                <w:sz w:val="32"/>
                <w:szCs w:val="32"/>
              </w:rPr>
              <w:t>PAST PROGRAM GOAL #</w:t>
            </w:r>
            <w:r>
              <w:rPr>
                <w:b/>
                <w:sz w:val="32"/>
                <w:szCs w:val="32"/>
              </w:rPr>
              <w:t>2</w:t>
            </w:r>
          </w:p>
        </w:tc>
        <w:tc>
          <w:tcPr>
            <w:tcW w:w="1980" w:type="dxa"/>
            <w:gridSpan w:val="2"/>
            <w:tcBorders>
              <w:top w:val="single" w:sz="4" w:space="0" w:color="auto"/>
              <w:left w:val="single" w:sz="4" w:space="0" w:color="auto"/>
              <w:right w:val="single" w:sz="4" w:space="0" w:color="auto"/>
            </w:tcBorders>
          </w:tcPr>
          <w:p w:rsidR="00A615C4" w:rsidRDefault="00A615C4" w:rsidP="00A615C4">
            <w:pPr>
              <w:jc w:val="center"/>
              <w:rPr>
                <w:b/>
                <w:sz w:val="24"/>
                <w:szCs w:val="24"/>
              </w:rPr>
            </w:pPr>
            <w:r w:rsidRPr="005707F9">
              <w:rPr>
                <w:b/>
                <w:sz w:val="24"/>
                <w:szCs w:val="24"/>
              </w:rPr>
              <w:t>INSTITUTIONAL GOAL(S)</w:t>
            </w:r>
          </w:p>
          <w:p w:rsidR="00A615C4" w:rsidRPr="008062A4" w:rsidRDefault="00A615C4" w:rsidP="00A615C4">
            <w:pPr>
              <w:jc w:val="center"/>
              <w:rPr>
                <w:rFonts w:asciiTheme="majorHAnsi" w:eastAsia="Times New Roman" w:hAnsiTheme="majorHAnsi" w:cs="Arial"/>
                <w:sz w:val="16"/>
                <w:szCs w:val="16"/>
                <w:shd w:val="clear" w:color="auto" w:fill="BFBFBF" w:themeFill="background1" w:themeFillShade="BF"/>
              </w:rPr>
            </w:pPr>
            <w:r w:rsidRPr="008062A4">
              <w:rPr>
                <w:sz w:val="16"/>
                <w:szCs w:val="16"/>
              </w:rPr>
              <w:t>(Select one primary goal</w:t>
            </w:r>
            <w:r>
              <w:rPr>
                <w:sz w:val="16"/>
                <w:szCs w:val="16"/>
              </w:rPr>
              <w:t>.</w:t>
            </w:r>
            <w:r w:rsidRPr="008062A4">
              <w:rPr>
                <w:sz w:val="16"/>
                <w:szCs w:val="16"/>
              </w:rPr>
              <w:t>)</w:t>
            </w:r>
          </w:p>
        </w:tc>
      </w:tr>
      <w:tr w:rsidR="00A615C4" w:rsidTr="00A615C4">
        <w:trPr>
          <w:trHeight w:val="816"/>
        </w:trPr>
        <w:tc>
          <w:tcPr>
            <w:tcW w:w="10468" w:type="dxa"/>
            <w:gridSpan w:val="7"/>
            <w:tcBorders>
              <w:top w:val="single" w:sz="4" w:space="0" w:color="auto"/>
              <w:left w:val="single" w:sz="4" w:space="0" w:color="auto"/>
              <w:bottom w:val="single" w:sz="4" w:space="0" w:color="auto"/>
              <w:right w:val="single" w:sz="4" w:space="0" w:color="auto"/>
            </w:tcBorders>
          </w:tcPr>
          <w:p w:rsidR="00A615C4" w:rsidRDefault="00A615C4" w:rsidP="00980E0C">
            <w:pPr>
              <w:rPr>
                <w:b/>
                <w:sz w:val="24"/>
                <w:szCs w:val="24"/>
              </w:rPr>
            </w:pPr>
            <w:r w:rsidRPr="005707F9">
              <w:rPr>
                <w:b/>
                <w:sz w:val="24"/>
                <w:szCs w:val="24"/>
              </w:rPr>
              <w:t xml:space="preserve">Identify Program Goal </w:t>
            </w:r>
            <w:r>
              <w:rPr>
                <w:b/>
                <w:sz w:val="24"/>
                <w:szCs w:val="24"/>
              </w:rPr>
              <w:t xml:space="preserve">and Budget request, if any, </w:t>
            </w:r>
            <w:r w:rsidRPr="005707F9">
              <w:rPr>
                <w:b/>
                <w:sz w:val="24"/>
                <w:szCs w:val="24"/>
              </w:rPr>
              <w:t xml:space="preserve">from </w:t>
            </w:r>
            <w:r>
              <w:rPr>
                <w:b/>
                <w:sz w:val="24"/>
                <w:szCs w:val="24"/>
              </w:rPr>
              <w:t xml:space="preserve">the </w:t>
            </w:r>
            <w:r w:rsidRPr="005707F9">
              <w:rPr>
                <w:b/>
                <w:sz w:val="24"/>
                <w:szCs w:val="24"/>
              </w:rPr>
              <w:t>Program Review</w:t>
            </w:r>
            <w:r>
              <w:rPr>
                <w:b/>
                <w:sz w:val="24"/>
                <w:szCs w:val="24"/>
              </w:rPr>
              <w:t xml:space="preserve"> completed in 2013-2014 </w:t>
            </w:r>
            <w:r w:rsidRPr="00613585">
              <w:rPr>
                <w:b/>
                <w:sz w:val="24"/>
                <w:szCs w:val="24"/>
              </w:rPr>
              <w:t>(</w:t>
            </w:r>
            <w:r w:rsidRPr="00613585">
              <w:rPr>
                <w:rFonts w:cstheme="minorHAnsi"/>
                <w:b/>
                <w:sz w:val="24"/>
                <w:szCs w:val="24"/>
              </w:rPr>
              <w:t>Section II C</w:t>
            </w:r>
            <w:r w:rsidRPr="00613585">
              <w:rPr>
                <w:b/>
                <w:sz w:val="24"/>
                <w:szCs w:val="24"/>
              </w:rPr>
              <w:t xml:space="preserve">): </w:t>
            </w:r>
          </w:p>
          <w:p w:rsidR="00A615C4" w:rsidRPr="005707F9" w:rsidRDefault="00215A1A" w:rsidP="002809C3">
            <w:pPr>
              <w:pStyle w:val="NormalWeb"/>
            </w:pPr>
            <w:r>
              <w:t>Design and implement a course sequence in the form of a cycle of courses offered at regular inte</w:t>
            </w:r>
            <w:r w:rsidR="002809C3">
              <w:t>rvals to allow for the completion</w:t>
            </w:r>
            <w:r>
              <w:t xml:space="preserve"> of an AA degree in French in two years. </w:t>
            </w:r>
          </w:p>
        </w:tc>
        <w:tc>
          <w:tcPr>
            <w:tcW w:w="1980" w:type="dxa"/>
            <w:gridSpan w:val="2"/>
            <w:vMerge w:val="restart"/>
            <w:tcBorders>
              <w:top w:val="single" w:sz="4" w:space="0" w:color="auto"/>
              <w:left w:val="single" w:sz="4" w:space="0" w:color="auto"/>
              <w:right w:val="single" w:sz="4" w:space="0" w:color="auto"/>
            </w:tcBorders>
          </w:tcPr>
          <w:p w:rsidR="002E4353" w:rsidRPr="00FD66D9" w:rsidRDefault="00B938EB" w:rsidP="002E4353">
            <w:pPr>
              <w:rPr>
                <w:b/>
                <w:sz w:val="24"/>
                <w:szCs w:val="24"/>
              </w:rPr>
            </w:pPr>
            <w:r>
              <w:rPr>
                <w:sz w:val="20"/>
                <w:szCs w:val="20"/>
              </w:rPr>
              <w:fldChar w:fldCharType="begin">
                <w:ffData>
                  <w:name w:val="Check6"/>
                  <w:enabled/>
                  <w:calcOnExit w:val="0"/>
                  <w:checkBox>
                    <w:sizeAuto/>
                    <w:default w:val="0"/>
                  </w:checkBox>
                </w:ffData>
              </w:fldChar>
            </w:r>
            <w:r w:rsidR="002E4353">
              <w:rPr>
                <w:sz w:val="20"/>
                <w:szCs w:val="20"/>
              </w:rPr>
              <w:instrText xml:space="preserve"> FORMCHECKBOX </w:instrText>
            </w:r>
            <w:r>
              <w:rPr>
                <w:sz w:val="20"/>
                <w:szCs w:val="20"/>
              </w:rPr>
            </w:r>
            <w:r>
              <w:rPr>
                <w:sz w:val="20"/>
                <w:szCs w:val="20"/>
              </w:rPr>
              <w:fldChar w:fldCharType="end"/>
            </w:r>
            <w:r w:rsidR="002E4353">
              <w:rPr>
                <w:sz w:val="20"/>
                <w:szCs w:val="20"/>
              </w:rPr>
              <w:t xml:space="preserve"> </w:t>
            </w:r>
            <w:r w:rsidR="002E4353" w:rsidRPr="00FD66D9">
              <w:rPr>
                <w:b/>
                <w:sz w:val="24"/>
                <w:szCs w:val="24"/>
              </w:rPr>
              <w:t>1</w:t>
            </w:r>
            <w:r w:rsidR="002E4353">
              <w:rPr>
                <w:b/>
                <w:sz w:val="24"/>
                <w:szCs w:val="24"/>
              </w:rPr>
              <w:t xml:space="preserve"> Mission &amp; Effectiveness</w:t>
            </w:r>
          </w:p>
          <w:p w:rsidR="002E4353" w:rsidRPr="001471B3" w:rsidRDefault="002E4353" w:rsidP="002E4353">
            <w:pPr>
              <w:rPr>
                <w:sz w:val="20"/>
                <w:szCs w:val="20"/>
              </w:rPr>
            </w:pPr>
            <w:r w:rsidRPr="001471B3">
              <w:rPr>
                <w:sz w:val="20"/>
                <w:szCs w:val="20"/>
              </w:rPr>
              <w:t xml:space="preserve">     </w:t>
            </w:r>
            <w:r w:rsidR="00B938EB">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sidR="00B938EB">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sidRPr="001471B3">
              <w:rPr>
                <w:sz w:val="20"/>
                <w:szCs w:val="20"/>
              </w:rPr>
              <w:t xml:space="preserve"> 1.3</w:t>
            </w:r>
          </w:p>
          <w:p w:rsidR="002E4353" w:rsidRPr="001471B3" w:rsidRDefault="002E4353" w:rsidP="002E4353">
            <w:pPr>
              <w:rPr>
                <w:sz w:val="20"/>
                <w:szCs w:val="20"/>
              </w:rPr>
            </w:pPr>
            <w:r w:rsidRPr="001471B3">
              <w:rPr>
                <w:sz w:val="20"/>
                <w:szCs w:val="20"/>
              </w:rPr>
              <w:t xml:space="preserve">     </w:t>
            </w:r>
            <w:r w:rsidR="00B938EB">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sidR="00B938EB">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sidRPr="001471B3">
              <w:rPr>
                <w:sz w:val="20"/>
                <w:szCs w:val="20"/>
              </w:rPr>
              <w:t xml:space="preserve"> 1.4</w:t>
            </w:r>
          </w:p>
          <w:p w:rsidR="002E4353" w:rsidRPr="00FD66D9" w:rsidRDefault="002809C3" w:rsidP="002E4353">
            <w:pPr>
              <w:rPr>
                <w:b/>
                <w:sz w:val="24"/>
                <w:szCs w:val="24"/>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r w:rsidR="002E4353">
              <w:rPr>
                <w:sz w:val="20"/>
                <w:szCs w:val="20"/>
              </w:rPr>
              <w:t xml:space="preserve"> </w:t>
            </w:r>
            <w:r w:rsidR="002E4353" w:rsidRPr="00FD66D9">
              <w:rPr>
                <w:b/>
                <w:sz w:val="24"/>
                <w:szCs w:val="24"/>
              </w:rPr>
              <w:t>2</w:t>
            </w:r>
            <w:r w:rsidR="002E4353">
              <w:rPr>
                <w:b/>
                <w:sz w:val="24"/>
                <w:szCs w:val="24"/>
              </w:rPr>
              <w:t xml:space="preserve"> Student </w:t>
            </w:r>
            <w:r w:rsidR="002E4353">
              <w:rPr>
                <w:b/>
                <w:sz w:val="24"/>
                <w:szCs w:val="24"/>
              </w:rPr>
              <w:lastRenderedPageBreak/>
              <w:t>Learning Outcomes</w:t>
            </w:r>
          </w:p>
          <w:p w:rsidR="002E4353" w:rsidRPr="001471B3" w:rsidRDefault="002E4353" w:rsidP="002E4353">
            <w:pPr>
              <w:rPr>
                <w:sz w:val="20"/>
                <w:szCs w:val="20"/>
              </w:rPr>
            </w:pPr>
            <w:r w:rsidRPr="001471B3">
              <w:rPr>
                <w:sz w:val="20"/>
                <w:szCs w:val="20"/>
              </w:rPr>
              <w:t xml:space="preserve">     </w:t>
            </w:r>
            <w:r w:rsidR="00B938EB">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sidRPr="001471B3">
              <w:rPr>
                <w:sz w:val="20"/>
                <w:szCs w:val="20"/>
              </w:rPr>
              <w:t xml:space="preserve"> 2.1    </w:t>
            </w:r>
            <w:r w:rsidR="00B938EB">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sidRPr="001471B3">
              <w:rPr>
                <w:sz w:val="20"/>
                <w:szCs w:val="20"/>
              </w:rPr>
              <w:t xml:space="preserve"> 2.4</w:t>
            </w:r>
          </w:p>
          <w:p w:rsidR="002E4353" w:rsidRPr="001471B3" w:rsidRDefault="002E4353" w:rsidP="002E4353">
            <w:pPr>
              <w:rPr>
                <w:sz w:val="20"/>
                <w:szCs w:val="20"/>
              </w:rPr>
            </w:pPr>
            <w:r w:rsidRPr="001471B3">
              <w:rPr>
                <w:sz w:val="20"/>
                <w:szCs w:val="20"/>
              </w:rPr>
              <w:t xml:space="preserve">     </w:t>
            </w:r>
            <w:r w:rsidR="00B938EB">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sidRPr="001471B3">
              <w:rPr>
                <w:sz w:val="20"/>
                <w:szCs w:val="20"/>
              </w:rPr>
              <w:t xml:space="preserve"> 2.2    </w:t>
            </w:r>
            <w:r w:rsidR="00B938EB">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sidRPr="001471B3">
              <w:rPr>
                <w:sz w:val="20"/>
                <w:szCs w:val="20"/>
              </w:rPr>
              <w:t xml:space="preserve"> 2.5</w:t>
            </w:r>
          </w:p>
          <w:p w:rsidR="002E4353" w:rsidRPr="001471B3" w:rsidRDefault="002E4353" w:rsidP="002E4353">
            <w:pPr>
              <w:rPr>
                <w:sz w:val="20"/>
                <w:szCs w:val="20"/>
              </w:rPr>
            </w:pPr>
            <w:r w:rsidRPr="001471B3">
              <w:rPr>
                <w:sz w:val="20"/>
                <w:szCs w:val="20"/>
              </w:rPr>
              <w:t xml:space="preserve">     </w:t>
            </w:r>
            <w:r w:rsidR="00B938EB">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sidRPr="001471B3">
              <w:rPr>
                <w:sz w:val="20"/>
                <w:szCs w:val="20"/>
              </w:rPr>
              <w:t xml:space="preserve"> 2.3    </w:t>
            </w:r>
            <w:r w:rsidR="00B938EB">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sidRPr="001471B3">
              <w:rPr>
                <w:sz w:val="20"/>
                <w:szCs w:val="20"/>
              </w:rPr>
              <w:t xml:space="preserve"> 2.6</w:t>
            </w:r>
          </w:p>
          <w:p w:rsidR="002E4353" w:rsidRDefault="00B938EB" w:rsidP="002E4353">
            <w:pPr>
              <w:rPr>
                <w:b/>
                <w:sz w:val="24"/>
                <w:szCs w:val="24"/>
              </w:rPr>
            </w:pPr>
            <w:r>
              <w:rPr>
                <w:sz w:val="20"/>
                <w:szCs w:val="20"/>
              </w:rPr>
              <w:fldChar w:fldCharType="begin">
                <w:ffData>
                  <w:name w:val="Check6"/>
                  <w:enabled/>
                  <w:calcOnExit w:val="0"/>
                  <w:checkBox>
                    <w:sizeAuto/>
                    <w:default w:val="0"/>
                  </w:checkBox>
                </w:ffData>
              </w:fldChar>
            </w:r>
            <w:r w:rsidR="002E4353">
              <w:rPr>
                <w:sz w:val="20"/>
                <w:szCs w:val="20"/>
              </w:rPr>
              <w:instrText xml:space="preserve"> FORMCHECKBOX </w:instrText>
            </w:r>
            <w:r>
              <w:rPr>
                <w:sz w:val="20"/>
                <w:szCs w:val="20"/>
              </w:rPr>
            </w:r>
            <w:r>
              <w:rPr>
                <w:sz w:val="20"/>
                <w:szCs w:val="20"/>
              </w:rPr>
              <w:fldChar w:fldCharType="end"/>
            </w:r>
            <w:r w:rsidR="002E4353">
              <w:rPr>
                <w:sz w:val="20"/>
                <w:szCs w:val="20"/>
              </w:rPr>
              <w:t xml:space="preserve"> </w:t>
            </w:r>
            <w:r w:rsidR="002E4353" w:rsidRPr="00FD66D9">
              <w:rPr>
                <w:b/>
                <w:sz w:val="24"/>
                <w:szCs w:val="24"/>
              </w:rPr>
              <w:t>3</w:t>
            </w:r>
            <w:r w:rsidR="002E4353">
              <w:rPr>
                <w:b/>
                <w:sz w:val="24"/>
                <w:szCs w:val="24"/>
              </w:rPr>
              <w:t xml:space="preserve"> Resources</w:t>
            </w:r>
          </w:p>
          <w:p w:rsidR="002E4353" w:rsidRPr="001471B3" w:rsidRDefault="002E4353" w:rsidP="002E4353">
            <w:pPr>
              <w:rPr>
                <w:sz w:val="20"/>
                <w:szCs w:val="20"/>
              </w:rPr>
            </w:pPr>
            <w:r w:rsidRPr="001471B3">
              <w:rPr>
                <w:sz w:val="20"/>
                <w:szCs w:val="20"/>
              </w:rPr>
              <w:t xml:space="preserve">     </w:t>
            </w:r>
            <w:r w:rsidR="00B938EB">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sidRPr="001471B3">
              <w:rPr>
                <w:sz w:val="20"/>
                <w:szCs w:val="20"/>
              </w:rPr>
              <w:t xml:space="preserve"> 3.1    </w:t>
            </w:r>
            <w:r w:rsidR="00B938EB">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sidRPr="001471B3">
              <w:rPr>
                <w:sz w:val="20"/>
                <w:szCs w:val="20"/>
              </w:rPr>
              <w:t xml:space="preserve"> 3.4</w:t>
            </w:r>
          </w:p>
          <w:p w:rsidR="002E4353" w:rsidRPr="001471B3" w:rsidRDefault="002E4353" w:rsidP="002E4353">
            <w:pPr>
              <w:rPr>
                <w:sz w:val="20"/>
                <w:szCs w:val="20"/>
              </w:rPr>
            </w:pPr>
            <w:r w:rsidRPr="001471B3">
              <w:rPr>
                <w:sz w:val="20"/>
                <w:szCs w:val="20"/>
              </w:rPr>
              <w:t xml:space="preserve">     </w:t>
            </w:r>
            <w:r w:rsidR="00B938EB">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sidRPr="001471B3">
              <w:rPr>
                <w:sz w:val="20"/>
                <w:szCs w:val="20"/>
              </w:rPr>
              <w:t xml:space="preserve"> 3.2    </w:t>
            </w:r>
            <w:r w:rsidR="00B938EB">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sidRPr="001471B3">
              <w:rPr>
                <w:sz w:val="20"/>
                <w:szCs w:val="20"/>
              </w:rPr>
              <w:t xml:space="preserve"> 3.5</w:t>
            </w:r>
          </w:p>
          <w:p w:rsidR="002E4353" w:rsidRPr="001471B3" w:rsidRDefault="002E4353" w:rsidP="002E4353">
            <w:pPr>
              <w:rPr>
                <w:sz w:val="20"/>
                <w:szCs w:val="20"/>
              </w:rPr>
            </w:pPr>
            <w:r w:rsidRPr="001471B3">
              <w:rPr>
                <w:sz w:val="20"/>
                <w:szCs w:val="20"/>
              </w:rPr>
              <w:t xml:space="preserve">     </w:t>
            </w:r>
            <w:r w:rsidR="00B938EB">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sidRPr="001471B3">
              <w:rPr>
                <w:sz w:val="20"/>
                <w:szCs w:val="20"/>
              </w:rPr>
              <w:t xml:space="preserve"> 3.3    </w:t>
            </w:r>
          </w:p>
          <w:p w:rsidR="002E4353" w:rsidRPr="00FD66D9" w:rsidRDefault="00B938EB" w:rsidP="002E4353">
            <w:pPr>
              <w:rPr>
                <w:b/>
                <w:sz w:val="24"/>
                <w:szCs w:val="24"/>
              </w:rPr>
            </w:pPr>
            <w:r>
              <w:rPr>
                <w:sz w:val="20"/>
                <w:szCs w:val="20"/>
              </w:rPr>
              <w:fldChar w:fldCharType="begin">
                <w:ffData>
                  <w:name w:val="Check6"/>
                  <w:enabled/>
                  <w:calcOnExit w:val="0"/>
                  <w:checkBox>
                    <w:sizeAuto/>
                    <w:default w:val="0"/>
                  </w:checkBox>
                </w:ffData>
              </w:fldChar>
            </w:r>
            <w:r w:rsidR="002E4353">
              <w:rPr>
                <w:sz w:val="20"/>
                <w:szCs w:val="20"/>
              </w:rPr>
              <w:instrText xml:space="preserve"> FORMCHECKBOX </w:instrText>
            </w:r>
            <w:r>
              <w:rPr>
                <w:sz w:val="20"/>
                <w:szCs w:val="20"/>
              </w:rPr>
            </w:r>
            <w:r>
              <w:rPr>
                <w:sz w:val="20"/>
                <w:szCs w:val="20"/>
              </w:rPr>
              <w:fldChar w:fldCharType="end"/>
            </w:r>
            <w:r w:rsidR="002E4353">
              <w:rPr>
                <w:sz w:val="20"/>
                <w:szCs w:val="20"/>
              </w:rPr>
              <w:t xml:space="preserve"> </w:t>
            </w:r>
            <w:r w:rsidR="002E4353" w:rsidRPr="00FD66D9">
              <w:rPr>
                <w:b/>
                <w:sz w:val="24"/>
                <w:szCs w:val="24"/>
              </w:rPr>
              <w:t>4</w:t>
            </w:r>
            <w:r w:rsidR="002E4353">
              <w:rPr>
                <w:b/>
                <w:sz w:val="24"/>
                <w:szCs w:val="24"/>
              </w:rPr>
              <w:t xml:space="preserve"> Leadership &amp; Governance</w:t>
            </w:r>
          </w:p>
          <w:p w:rsidR="002E4353" w:rsidRPr="001471B3" w:rsidRDefault="002E4353" w:rsidP="002E4353">
            <w:pPr>
              <w:rPr>
                <w:sz w:val="20"/>
                <w:szCs w:val="20"/>
              </w:rPr>
            </w:pPr>
            <w:r w:rsidRPr="001471B3">
              <w:rPr>
                <w:sz w:val="20"/>
                <w:szCs w:val="20"/>
              </w:rPr>
              <w:t xml:space="preserve">     </w:t>
            </w:r>
            <w:r w:rsidR="00B938EB">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sidRPr="001471B3">
              <w:rPr>
                <w:sz w:val="20"/>
                <w:szCs w:val="20"/>
              </w:rPr>
              <w:t xml:space="preserve"> 4.1    </w:t>
            </w:r>
            <w:r w:rsidR="00B938EB">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sidRPr="001471B3">
              <w:rPr>
                <w:sz w:val="20"/>
                <w:szCs w:val="20"/>
              </w:rPr>
              <w:t xml:space="preserve"> 4.4</w:t>
            </w:r>
          </w:p>
          <w:p w:rsidR="002E4353" w:rsidRPr="001471B3" w:rsidRDefault="002E4353" w:rsidP="002E4353">
            <w:pPr>
              <w:rPr>
                <w:sz w:val="20"/>
                <w:szCs w:val="20"/>
              </w:rPr>
            </w:pPr>
            <w:r w:rsidRPr="001471B3">
              <w:rPr>
                <w:sz w:val="20"/>
                <w:szCs w:val="20"/>
              </w:rPr>
              <w:t xml:space="preserve">     </w:t>
            </w:r>
            <w:r w:rsidR="00B938EB">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sidRPr="001471B3">
              <w:rPr>
                <w:sz w:val="20"/>
                <w:szCs w:val="20"/>
              </w:rPr>
              <w:t xml:space="preserve"> 4.2    </w:t>
            </w:r>
            <w:r w:rsidR="00B938EB">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sidRPr="001471B3">
              <w:rPr>
                <w:sz w:val="20"/>
                <w:szCs w:val="20"/>
              </w:rPr>
              <w:t xml:space="preserve"> 4.5</w:t>
            </w:r>
          </w:p>
          <w:p w:rsidR="00A615C4" w:rsidRPr="00DD2F05" w:rsidRDefault="002E4353" w:rsidP="002E4353">
            <w:r w:rsidRPr="001471B3">
              <w:rPr>
                <w:sz w:val="20"/>
                <w:szCs w:val="20"/>
              </w:rPr>
              <w:t xml:space="preserve">     </w:t>
            </w:r>
            <w:r w:rsidR="00B938EB">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sidRPr="001471B3">
              <w:rPr>
                <w:sz w:val="20"/>
                <w:szCs w:val="20"/>
              </w:rPr>
              <w:t xml:space="preserve"> 4.3</w:t>
            </w:r>
            <w:r w:rsidRPr="00C34C62">
              <w:t xml:space="preserve">    </w:t>
            </w:r>
          </w:p>
        </w:tc>
      </w:tr>
      <w:tr w:rsidR="00A615C4" w:rsidTr="00A615C4">
        <w:tc>
          <w:tcPr>
            <w:tcW w:w="3628" w:type="dxa"/>
            <w:gridSpan w:val="3"/>
            <w:tcBorders>
              <w:top w:val="single" w:sz="4" w:space="0" w:color="auto"/>
              <w:left w:val="single" w:sz="4" w:space="0" w:color="auto"/>
              <w:bottom w:val="nil"/>
              <w:right w:val="nil"/>
            </w:tcBorders>
          </w:tcPr>
          <w:p w:rsidR="00A615C4" w:rsidRPr="005707F9" w:rsidRDefault="00B938EB" w:rsidP="004A2B92">
            <w:pPr>
              <w:rPr>
                <w:sz w:val="24"/>
                <w:szCs w:val="24"/>
              </w:rPr>
            </w:pPr>
            <w:r>
              <w:rPr>
                <w:sz w:val="24"/>
                <w:szCs w:val="24"/>
              </w:rPr>
              <w:lastRenderedPageBreak/>
              <w:fldChar w:fldCharType="begin">
                <w:ffData>
                  <w:name w:val="Check3"/>
                  <w:enabled/>
                  <w:calcOnExit w:val="0"/>
                  <w:checkBox>
                    <w:sizeAuto/>
                    <w:default w:val="1"/>
                  </w:checkBox>
                </w:ffData>
              </w:fldChar>
            </w:r>
            <w:bookmarkStart w:id="1" w:name="Check3"/>
            <w:r w:rsidR="00C974C2">
              <w:rPr>
                <w:sz w:val="24"/>
                <w:szCs w:val="24"/>
              </w:rPr>
              <w:instrText xml:space="preserve"> FORMCHECKBOX </w:instrText>
            </w:r>
            <w:r>
              <w:rPr>
                <w:sz w:val="24"/>
                <w:szCs w:val="24"/>
              </w:rPr>
            </w:r>
            <w:r>
              <w:rPr>
                <w:sz w:val="24"/>
                <w:szCs w:val="24"/>
              </w:rPr>
              <w:fldChar w:fldCharType="end"/>
            </w:r>
            <w:bookmarkEnd w:id="1"/>
            <w:r w:rsidR="00A615C4">
              <w:rPr>
                <w:sz w:val="24"/>
                <w:szCs w:val="24"/>
              </w:rPr>
              <w:t xml:space="preserve"> </w:t>
            </w:r>
            <w:r w:rsidR="00A615C4" w:rsidRPr="005707F9">
              <w:rPr>
                <w:sz w:val="24"/>
                <w:szCs w:val="24"/>
              </w:rPr>
              <w:t>Met</w:t>
            </w:r>
          </w:p>
        </w:tc>
        <w:tc>
          <w:tcPr>
            <w:tcW w:w="3420" w:type="dxa"/>
            <w:gridSpan w:val="2"/>
            <w:tcBorders>
              <w:top w:val="single" w:sz="4" w:space="0" w:color="auto"/>
              <w:left w:val="nil"/>
              <w:bottom w:val="nil"/>
              <w:right w:val="nil"/>
            </w:tcBorders>
          </w:tcPr>
          <w:p w:rsidR="00A615C4" w:rsidRPr="005707F9" w:rsidRDefault="00B938EB" w:rsidP="004A2B92">
            <w:pPr>
              <w:rPr>
                <w:sz w:val="24"/>
                <w:szCs w:val="24"/>
              </w:rPr>
            </w:pPr>
            <w:r w:rsidRPr="005707F9">
              <w:rPr>
                <w:sz w:val="24"/>
                <w:szCs w:val="24"/>
              </w:rPr>
              <w:fldChar w:fldCharType="begin">
                <w:ffData>
                  <w:name w:val="Check3"/>
                  <w:enabled/>
                  <w:calcOnExit w:val="0"/>
                  <w:checkBox>
                    <w:sizeAuto/>
                    <w:default w:val="0"/>
                  </w:checkBox>
                </w:ffData>
              </w:fldChar>
            </w:r>
            <w:r w:rsidR="00A615C4" w:rsidRPr="005707F9">
              <w:rPr>
                <w:sz w:val="24"/>
                <w:szCs w:val="24"/>
              </w:rPr>
              <w:instrText xml:space="preserve"> FORMCHECKBOX </w:instrText>
            </w:r>
            <w:r w:rsidRPr="005707F9">
              <w:rPr>
                <w:sz w:val="24"/>
                <w:szCs w:val="24"/>
              </w:rPr>
            </w:r>
            <w:r w:rsidRPr="005707F9">
              <w:rPr>
                <w:sz w:val="24"/>
                <w:szCs w:val="24"/>
              </w:rPr>
              <w:fldChar w:fldCharType="end"/>
            </w:r>
            <w:r w:rsidR="00A615C4">
              <w:rPr>
                <w:sz w:val="24"/>
                <w:szCs w:val="24"/>
              </w:rPr>
              <w:t xml:space="preserve"> </w:t>
            </w:r>
            <w:r w:rsidR="00A615C4" w:rsidRPr="005707F9">
              <w:rPr>
                <w:sz w:val="24"/>
                <w:szCs w:val="24"/>
              </w:rPr>
              <w:t>Partially Met</w:t>
            </w:r>
          </w:p>
        </w:tc>
        <w:tc>
          <w:tcPr>
            <w:tcW w:w="3420" w:type="dxa"/>
            <w:gridSpan w:val="2"/>
            <w:tcBorders>
              <w:top w:val="single" w:sz="4" w:space="0" w:color="auto"/>
              <w:left w:val="nil"/>
              <w:bottom w:val="nil"/>
              <w:right w:val="single" w:sz="4" w:space="0" w:color="auto"/>
            </w:tcBorders>
          </w:tcPr>
          <w:p w:rsidR="00A615C4" w:rsidRDefault="00B938EB" w:rsidP="004A2B92">
            <w:pPr>
              <w:rPr>
                <w:sz w:val="24"/>
                <w:szCs w:val="24"/>
              </w:rPr>
            </w:pPr>
            <w:r w:rsidRPr="005707F9">
              <w:rPr>
                <w:sz w:val="24"/>
                <w:szCs w:val="24"/>
              </w:rPr>
              <w:fldChar w:fldCharType="begin">
                <w:ffData>
                  <w:name w:val="Check3"/>
                  <w:enabled/>
                  <w:calcOnExit w:val="0"/>
                  <w:checkBox>
                    <w:sizeAuto/>
                    <w:default w:val="0"/>
                  </w:checkBox>
                </w:ffData>
              </w:fldChar>
            </w:r>
            <w:r w:rsidR="00A615C4" w:rsidRPr="005707F9">
              <w:rPr>
                <w:sz w:val="24"/>
                <w:szCs w:val="24"/>
              </w:rPr>
              <w:instrText xml:space="preserve"> FORMCHECKBOX </w:instrText>
            </w:r>
            <w:r w:rsidRPr="005707F9">
              <w:rPr>
                <w:sz w:val="24"/>
                <w:szCs w:val="24"/>
              </w:rPr>
            </w:r>
            <w:r w:rsidRPr="005707F9">
              <w:rPr>
                <w:sz w:val="24"/>
                <w:szCs w:val="24"/>
              </w:rPr>
              <w:fldChar w:fldCharType="end"/>
            </w:r>
            <w:r w:rsidR="00A615C4">
              <w:rPr>
                <w:sz w:val="24"/>
                <w:szCs w:val="24"/>
              </w:rPr>
              <w:t xml:space="preserve"> </w:t>
            </w:r>
            <w:r w:rsidR="00A615C4" w:rsidRPr="005707F9">
              <w:rPr>
                <w:sz w:val="24"/>
                <w:szCs w:val="24"/>
              </w:rPr>
              <w:t>Not Met</w:t>
            </w:r>
          </w:p>
          <w:p w:rsidR="00A615C4" w:rsidRPr="005707F9" w:rsidRDefault="00A615C4" w:rsidP="004A2B92">
            <w:pPr>
              <w:rPr>
                <w:sz w:val="24"/>
                <w:szCs w:val="24"/>
              </w:rPr>
            </w:pPr>
          </w:p>
        </w:tc>
        <w:tc>
          <w:tcPr>
            <w:tcW w:w="1980" w:type="dxa"/>
            <w:gridSpan w:val="2"/>
            <w:vMerge/>
            <w:tcBorders>
              <w:left w:val="single" w:sz="4" w:space="0" w:color="auto"/>
              <w:right w:val="single" w:sz="4" w:space="0" w:color="auto"/>
            </w:tcBorders>
          </w:tcPr>
          <w:p w:rsidR="00A615C4" w:rsidRDefault="00A615C4" w:rsidP="004A2B92">
            <w:pPr>
              <w:jc w:val="center"/>
              <w:rPr>
                <w:sz w:val="24"/>
                <w:szCs w:val="24"/>
              </w:rPr>
            </w:pPr>
          </w:p>
        </w:tc>
      </w:tr>
      <w:tr w:rsidR="00A615C4" w:rsidTr="00A615C4">
        <w:trPr>
          <w:trHeight w:val="683"/>
        </w:trPr>
        <w:tc>
          <w:tcPr>
            <w:tcW w:w="10468" w:type="dxa"/>
            <w:gridSpan w:val="7"/>
            <w:tcBorders>
              <w:top w:val="nil"/>
              <w:left w:val="single" w:sz="4" w:space="0" w:color="auto"/>
              <w:bottom w:val="single" w:sz="4" w:space="0" w:color="auto"/>
              <w:right w:val="single" w:sz="4" w:space="0" w:color="auto"/>
            </w:tcBorders>
          </w:tcPr>
          <w:p w:rsidR="00A615C4" w:rsidRDefault="00A615C4" w:rsidP="00DD2F05">
            <w:pPr>
              <w:rPr>
                <w:sz w:val="24"/>
                <w:szCs w:val="24"/>
              </w:rPr>
            </w:pPr>
            <w:r>
              <w:rPr>
                <w:b/>
                <w:sz w:val="24"/>
                <w:szCs w:val="24"/>
              </w:rPr>
              <w:lastRenderedPageBreak/>
              <w:t>Describe how this program goal increased student</w:t>
            </w:r>
            <w:r w:rsidRPr="005707F9">
              <w:rPr>
                <w:b/>
                <w:sz w:val="24"/>
                <w:szCs w:val="24"/>
              </w:rPr>
              <w:t xml:space="preserve"> </w:t>
            </w:r>
            <w:r>
              <w:rPr>
                <w:b/>
                <w:sz w:val="24"/>
                <w:szCs w:val="24"/>
              </w:rPr>
              <w:t>achievement and/or program effectiveness in 2014-2015:</w:t>
            </w:r>
          </w:p>
          <w:p w:rsidR="00C974C2" w:rsidRDefault="00C974C2" w:rsidP="00C974C2">
            <w:pPr>
              <w:pStyle w:val="NormalWeb"/>
            </w:pPr>
            <w:r>
              <w:t>Combined French 201 and French 211 to be able to offer the course each semester and therefore to complete the French major in two years.</w:t>
            </w:r>
          </w:p>
          <w:p w:rsidR="00A615C4" w:rsidRPr="005707F9" w:rsidRDefault="00A615C4" w:rsidP="009441D9">
            <w:pPr>
              <w:rPr>
                <w:sz w:val="24"/>
                <w:szCs w:val="24"/>
              </w:rPr>
            </w:pPr>
          </w:p>
        </w:tc>
        <w:tc>
          <w:tcPr>
            <w:tcW w:w="1980" w:type="dxa"/>
            <w:gridSpan w:val="2"/>
            <w:vMerge/>
            <w:tcBorders>
              <w:left w:val="single" w:sz="4" w:space="0" w:color="auto"/>
              <w:bottom w:val="single" w:sz="4" w:space="0" w:color="auto"/>
              <w:right w:val="single" w:sz="4" w:space="0" w:color="auto"/>
            </w:tcBorders>
          </w:tcPr>
          <w:p w:rsidR="00A615C4" w:rsidRDefault="00A615C4" w:rsidP="004A2B92">
            <w:pPr>
              <w:jc w:val="center"/>
              <w:rPr>
                <w:sz w:val="24"/>
                <w:szCs w:val="24"/>
              </w:rPr>
            </w:pPr>
          </w:p>
        </w:tc>
      </w:tr>
      <w:tr w:rsidR="00A615C4" w:rsidTr="00A615C4">
        <w:trPr>
          <w:gridAfter w:val="1"/>
          <w:wAfter w:w="15" w:type="dxa"/>
        </w:trPr>
        <w:tc>
          <w:tcPr>
            <w:tcW w:w="1980" w:type="dxa"/>
            <w:tcBorders>
              <w:top w:val="single" w:sz="4" w:space="0" w:color="auto"/>
              <w:left w:val="single" w:sz="4" w:space="0" w:color="auto"/>
              <w:bottom w:val="single" w:sz="4" w:space="0" w:color="auto"/>
              <w:right w:val="single" w:sz="4" w:space="0" w:color="auto"/>
            </w:tcBorders>
            <w:vAlign w:val="center"/>
          </w:tcPr>
          <w:p w:rsidR="00A615C4" w:rsidRPr="00A615C4" w:rsidRDefault="00A615C4" w:rsidP="00A615C4">
            <w:pPr>
              <w:jc w:val="center"/>
              <w:rPr>
                <w:b/>
                <w:sz w:val="56"/>
                <w:szCs w:val="56"/>
              </w:rPr>
            </w:pPr>
            <w:r>
              <w:rPr>
                <w:b/>
                <w:sz w:val="56"/>
                <w:szCs w:val="56"/>
              </w:rPr>
              <w:t>3</w:t>
            </w:r>
          </w:p>
        </w:tc>
        <w:tc>
          <w:tcPr>
            <w:tcW w:w="8478" w:type="dxa"/>
            <w:gridSpan w:val="5"/>
            <w:tcBorders>
              <w:top w:val="single" w:sz="4" w:space="0" w:color="auto"/>
              <w:left w:val="single" w:sz="4" w:space="0" w:color="auto"/>
              <w:bottom w:val="single" w:sz="4" w:space="0" w:color="auto"/>
              <w:right w:val="single" w:sz="4" w:space="0" w:color="auto"/>
            </w:tcBorders>
            <w:vAlign w:val="center"/>
          </w:tcPr>
          <w:p w:rsidR="00A615C4" w:rsidRPr="00B30971" w:rsidRDefault="00A615C4" w:rsidP="00A615C4">
            <w:pPr>
              <w:jc w:val="center"/>
              <w:rPr>
                <w:b/>
                <w:sz w:val="32"/>
                <w:szCs w:val="32"/>
              </w:rPr>
            </w:pPr>
            <w:r w:rsidRPr="00B30971">
              <w:rPr>
                <w:b/>
                <w:sz w:val="32"/>
                <w:szCs w:val="32"/>
              </w:rPr>
              <w:t>PAST PROGRAM GOAL #</w:t>
            </w:r>
            <w:r>
              <w:rPr>
                <w:b/>
                <w:sz w:val="32"/>
                <w:szCs w:val="32"/>
              </w:rPr>
              <w:t>3</w:t>
            </w:r>
          </w:p>
        </w:tc>
        <w:tc>
          <w:tcPr>
            <w:tcW w:w="1980" w:type="dxa"/>
            <w:gridSpan w:val="2"/>
            <w:tcBorders>
              <w:top w:val="single" w:sz="4" w:space="0" w:color="auto"/>
              <w:left w:val="single" w:sz="4" w:space="0" w:color="auto"/>
              <w:right w:val="single" w:sz="4" w:space="0" w:color="auto"/>
            </w:tcBorders>
          </w:tcPr>
          <w:p w:rsidR="00A615C4" w:rsidRDefault="00A615C4" w:rsidP="00A615C4">
            <w:pPr>
              <w:jc w:val="center"/>
              <w:rPr>
                <w:b/>
                <w:sz w:val="24"/>
                <w:szCs w:val="24"/>
              </w:rPr>
            </w:pPr>
            <w:r w:rsidRPr="005707F9">
              <w:rPr>
                <w:b/>
                <w:sz w:val="24"/>
                <w:szCs w:val="24"/>
              </w:rPr>
              <w:t>INSTITUTIONAL GOAL(S)</w:t>
            </w:r>
          </w:p>
          <w:p w:rsidR="00A615C4" w:rsidRPr="008062A4" w:rsidRDefault="00A615C4" w:rsidP="00A615C4">
            <w:pPr>
              <w:jc w:val="center"/>
              <w:rPr>
                <w:rFonts w:asciiTheme="majorHAnsi" w:eastAsia="Times New Roman" w:hAnsiTheme="majorHAnsi" w:cs="Arial"/>
                <w:sz w:val="16"/>
                <w:szCs w:val="16"/>
                <w:shd w:val="clear" w:color="auto" w:fill="BFBFBF" w:themeFill="background1" w:themeFillShade="BF"/>
              </w:rPr>
            </w:pPr>
            <w:r w:rsidRPr="008062A4">
              <w:rPr>
                <w:sz w:val="16"/>
                <w:szCs w:val="16"/>
              </w:rPr>
              <w:t>(Select one primary goal</w:t>
            </w:r>
            <w:r>
              <w:rPr>
                <w:sz w:val="16"/>
                <w:szCs w:val="16"/>
              </w:rPr>
              <w:t>.</w:t>
            </w:r>
            <w:r w:rsidRPr="008062A4">
              <w:rPr>
                <w:sz w:val="16"/>
                <w:szCs w:val="16"/>
              </w:rPr>
              <w:t>)</w:t>
            </w:r>
          </w:p>
        </w:tc>
      </w:tr>
      <w:tr w:rsidR="00A615C4" w:rsidTr="00A615C4">
        <w:trPr>
          <w:trHeight w:val="816"/>
        </w:trPr>
        <w:tc>
          <w:tcPr>
            <w:tcW w:w="10473" w:type="dxa"/>
            <w:gridSpan w:val="7"/>
            <w:tcBorders>
              <w:top w:val="single" w:sz="4" w:space="0" w:color="auto"/>
              <w:left w:val="single" w:sz="4" w:space="0" w:color="auto"/>
              <w:bottom w:val="single" w:sz="4" w:space="0" w:color="auto"/>
              <w:right w:val="single" w:sz="4" w:space="0" w:color="auto"/>
            </w:tcBorders>
          </w:tcPr>
          <w:p w:rsidR="006620A6" w:rsidRDefault="00A615C4" w:rsidP="006620A6">
            <w:pPr>
              <w:rPr>
                <w:b/>
                <w:sz w:val="24"/>
                <w:szCs w:val="24"/>
              </w:rPr>
            </w:pPr>
            <w:r w:rsidRPr="005707F9">
              <w:rPr>
                <w:b/>
                <w:sz w:val="24"/>
                <w:szCs w:val="24"/>
              </w:rPr>
              <w:t xml:space="preserve">Identify Program Goal </w:t>
            </w:r>
            <w:r>
              <w:rPr>
                <w:b/>
                <w:sz w:val="24"/>
                <w:szCs w:val="24"/>
              </w:rPr>
              <w:t xml:space="preserve">and Budget request, if any, </w:t>
            </w:r>
            <w:r w:rsidRPr="005707F9">
              <w:rPr>
                <w:b/>
                <w:sz w:val="24"/>
                <w:szCs w:val="24"/>
              </w:rPr>
              <w:t xml:space="preserve">from </w:t>
            </w:r>
            <w:r>
              <w:rPr>
                <w:b/>
                <w:sz w:val="24"/>
                <w:szCs w:val="24"/>
              </w:rPr>
              <w:t xml:space="preserve">the </w:t>
            </w:r>
            <w:r w:rsidRPr="005707F9">
              <w:rPr>
                <w:b/>
                <w:sz w:val="24"/>
                <w:szCs w:val="24"/>
              </w:rPr>
              <w:t>Program Review</w:t>
            </w:r>
            <w:r>
              <w:rPr>
                <w:b/>
                <w:sz w:val="24"/>
                <w:szCs w:val="24"/>
              </w:rPr>
              <w:t xml:space="preserve"> completed in 2013-2014 </w:t>
            </w:r>
            <w:r w:rsidRPr="00613585">
              <w:rPr>
                <w:b/>
                <w:sz w:val="24"/>
                <w:szCs w:val="24"/>
              </w:rPr>
              <w:t>(</w:t>
            </w:r>
            <w:r w:rsidRPr="00613585">
              <w:rPr>
                <w:rFonts w:cstheme="minorHAnsi"/>
                <w:b/>
                <w:sz w:val="24"/>
                <w:szCs w:val="24"/>
              </w:rPr>
              <w:t>Section II C</w:t>
            </w:r>
            <w:r w:rsidRPr="00613585">
              <w:rPr>
                <w:b/>
                <w:sz w:val="24"/>
                <w:szCs w:val="24"/>
              </w:rPr>
              <w:t>):</w:t>
            </w:r>
          </w:p>
          <w:p w:rsidR="006620A6" w:rsidRPr="002809C3" w:rsidRDefault="006620A6" w:rsidP="006620A6">
            <w:pPr>
              <w:rPr>
                <w:rFonts w:ascii="Times New Roman" w:hAnsi="Times New Roman" w:cs="Times New Roman"/>
                <w:b/>
                <w:sz w:val="24"/>
                <w:szCs w:val="24"/>
              </w:rPr>
            </w:pPr>
            <w:r w:rsidRPr="002809C3">
              <w:rPr>
                <w:rFonts w:ascii="Times New Roman" w:hAnsi="Times New Roman" w:cs="Times New Roman"/>
                <w:sz w:val="24"/>
                <w:szCs w:val="24"/>
              </w:rPr>
              <w:t>To hire a part-time instructor of French.</w:t>
            </w:r>
          </w:p>
          <w:p w:rsidR="00A615C4" w:rsidRPr="005707F9" w:rsidRDefault="00A615C4" w:rsidP="006620A6">
            <w:pPr>
              <w:rPr>
                <w:sz w:val="24"/>
                <w:szCs w:val="24"/>
              </w:rPr>
            </w:pPr>
          </w:p>
        </w:tc>
        <w:tc>
          <w:tcPr>
            <w:tcW w:w="1980" w:type="dxa"/>
            <w:gridSpan w:val="2"/>
            <w:vMerge w:val="restart"/>
            <w:tcBorders>
              <w:top w:val="single" w:sz="4" w:space="0" w:color="auto"/>
              <w:left w:val="single" w:sz="4" w:space="0" w:color="auto"/>
              <w:right w:val="single" w:sz="4" w:space="0" w:color="auto"/>
            </w:tcBorders>
          </w:tcPr>
          <w:p w:rsidR="002E4353" w:rsidRPr="00FD66D9" w:rsidRDefault="002809C3" w:rsidP="002E4353">
            <w:pPr>
              <w:rPr>
                <w:b/>
                <w:sz w:val="24"/>
                <w:szCs w:val="24"/>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r w:rsidR="002E4353">
              <w:rPr>
                <w:sz w:val="20"/>
                <w:szCs w:val="20"/>
              </w:rPr>
              <w:t xml:space="preserve"> </w:t>
            </w:r>
            <w:r w:rsidR="002E4353" w:rsidRPr="00FD66D9">
              <w:rPr>
                <w:b/>
                <w:sz w:val="24"/>
                <w:szCs w:val="24"/>
              </w:rPr>
              <w:t>1</w:t>
            </w:r>
            <w:r w:rsidR="002E4353">
              <w:rPr>
                <w:b/>
                <w:sz w:val="24"/>
                <w:szCs w:val="24"/>
              </w:rPr>
              <w:t xml:space="preserve"> Mission &amp; Effectiveness</w:t>
            </w:r>
          </w:p>
          <w:p w:rsidR="002E4353" w:rsidRPr="001471B3" w:rsidRDefault="002E4353" w:rsidP="002E4353">
            <w:pPr>
              <w:rPr>
                <w:sz w:val="20"/>
                <w:szCs w:val="20"/>
              </w:rPr>
            </w:pPr>
            <w:r w:rsidRPr="001471B3">
              <w:rPr>
                <w:sz w:val="20"/>
                <w:szCs w:val="20"/>
              </w:rPr>
              <w:t xml:space="preserve">     </w:t>
            </w:r>
            <w:r w:rsidR="00B938EB">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sidR="00B938EB">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sidRPr="001471B3">
              <w:rPr>
                <w:sz w:val="20"/>
                <w:szCs w:val="20"/>
              </w:rPr>
              <w:t xml:space="preserve"> 1.3</w:t>
            </w:r>
          </w:p>
          <w:p w:rsidR="002E4353" w:rsidRPr="001471B3" w:rsidRDefault="002E4353" w:rsidP="002E4353">
            <w:pPr>
              <w:rPr>
                <w:sz w:val="20"/>
                <w:szCs w:val="20"/>
              </w:rPr>
            </w:pPr>
            <w:r w:rsidRPr="001471B3">
              <w:rPr>
                <w:sz w:val="20"/>
                <w:szCs w:val="20"/>
              </w:rPr>
              <w:t xml:space="preserve">     </w:t>
            </w:r>
            <w:r w:rsidR="00B938EB">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sidR="00B938EB">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sidRPr="001471B3">
              <w:rPr>
                <w:sz w:val="20"/>
                <w:szCs w:val="20"/>
              </w:rPr>
              <w:t xml:space="preserve"> 1.4</w:t>
            </w:r>
          </w:p>
          <w:p w:rsidR="002E4353" w:rsidRPr="00FD66D9" w:rsidRDefault="00B938EB" w:rsidP="002E4353">
            <w:pPr>
              <w:rPr>
                <w:b/>
                <w:sz w:val="24"/>
                <w:szCs w:val="24"/>
              </w:rPr>
            </w:pPr>
            <w:r>
              <w:rPr>
                <w:sz w:val="20"/>
                <w:szCs w:val="20"/>
              </w:rPr>
              <w:fldChar w:fldCharType="begin">
                <w:ffData>
                  <w:name w:val="Check6"/>
                  <w:enabled/>
                  <w:calcOnExit w:val="0"/>
                  <w:checkBox>
                    <w:sizeAuto/>
                    <w:default w:val="0"/>
                  </w:checkBox>
                </w:ffData>
              </w:fldChar>
            </w:r>
            <w:r w:rsidR="002E4353">
              <w:rPr>
                <w:sz w:val="20"/>
                <w:szCs w:val="20"/>
              </w:rPr>
              <w:instrText xml:space="preserve"> FORMCHECKBOX </w:instrText>
            </w:r>
            <w:r>
              <w:rPr>
                <w:sz w:val="20"/>
                <w:szCs w:val="20"/>
              </w:rPr>
            </w:r>
            <w:r>
              <w:rPr>
                <w:sz w:val="20"/>
                <w:szCs w:val="20"/>
              </w:rPr>
              <w:fldChar w:fldCharType="end"/>
            </w:r>
            <w:r w:rsidR="002E4353">
              <w:rPr>
                <w:sz w:val="20"/>
                <w:szCs w:val="20"/>
              </w:rPr>
              <w:t xml:space="preserve"> </w:t>
            </w:r>
            <w:r w:rsidR="002E4353" w:rsidRPr="00FD66D9">
              <w:rPr>
                <w:b/>
                <w:sz w:val="24"/>
                <w:szCs w:val="24"/>
              </w:rPr>
              <w:t>2</w:t>
            </w:r>
            <w:r w:rsidR="002E4353">
              <w:rPr>
                <w:b/>
                <w:sz w:val="24"/>
                <w:szCs w:val="24"/>
              </w:rPr>
              <w:t xml:space="preserve"> Student Learning Outcomes</w:t>
            </w:r>
          </w:p>
          <w:p w:rsidR="002E4353" w:rsidRPr="001471B3" w:rsidRDefault="002E4353" w:rsidP="002E4353">
            <w:pPr>
              <w:rPr>
                <w:sz w:val="20"/>
                <w:szCs w:val="20"/>
              </w:rPr>
            </w:pPr>
            <w:r w:rsidRPr="001471B3">
              <w:rPr>
                <w:sz w:val="20"/>
                <w:szCs w:val="20"/>
              </w:rPr>
              <w:t xml:space="preserve">     </w:t>
            </w:r>
            <w:r w:rsidR="00B938EB">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sidRPr="001471B3">
              <w:rPr>
                <w:sz w:val="20"/>
                <w:szCs w:val="20"/>
              </w:rPr>
              <w:t xml:space="preserve"> 2.1    </w:t>
            </w:r>
            <w:r w:rsidR="00B938EB">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sidRPr="001471B3">
              <w:rPr>
                <w:sz w:val="20"/>
                <w:szCs w:val="20"/>
              </w:rPr>
              <w:t xml:space="preserve"> 2.4</w:t>
            </w:r>
          </w:p>
          <w:p w:rsidR="002E4353" w:rsidRPr="001471B3" w:rsidRDefault="002E4353" w:rsidP="002E4353">
            <w:pPr>
              <w:rPr>
                <w:sz w:val="20"/>
                <w:szCs w:val="20"/>
              </w:rPr>
            </w:pPr>
            <w:r w:rsidRPr="001471B3">
              <w:rPr>
                <w:sz w:val="20"/>
                <w:szCs w:val="20"/>
              </w:rPr>
              <w:t xml:space="preserve">     </w:t>
            </w:r>
            <w:r w:rsidR="00B938EB">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sidRPr="001471B3">
              <w:rPr>
                <w:sz w:val="20"/>
                <w:szCs w:val="20"/>
              </w:rPr>
              <w:t xml:space="preserve"> 2.2    </w:t>
            </w:r>
            <w:r w:rsidR="00B938EB">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sidRPr="001471B3">
              <w:rPr>
                <w:sz w:val="20"/>
                <w:szCs w:val="20"/>
              </w:rPr>
              <w:t xml:space="preserve"> 2.5</w:t>
            </w:r>
          </w:p>
          <w:p w:rsidR="002E4353" w:rsidRPr="001471B3" w:rsidRDefault="002E4353" w:rsidP="002E4353">
            <w:pPr>
              <w:rPr>
                <w:sz w:val="20"/>
                <w:szCs w:val="20"/>
              </w:rPr>
            </w:pPr>
            <w:r w:rsidRPr="001471B3">
              <w:rPr>
                <w:sz w:val="20"/>
                <w:szCs w:val="20"/>
              </w:rPr>
              <w:t xml:space="preserve">     </w:t>
            </w:r>
            <w:r w:rsidR="00B938EB">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sidRPr="001471B3">
              <w:rPr>
                <w:sz w:val="20"/>
                <w:szCs w:val="20"/>
              </w:rPr>
              <w:t xml:space="preserve"> 2.3    </w:t>
            </w:r>
            <w:r w:rsidR="00B938EB">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sidRPr="001471B3">
              <w:rPr>
                <w:sz w:val="20"/>
                <w:szCs w:val="20"/>
              </w:rPr>
              <w:t xml:space="preserve"> 2.6</w:t>
            </w:r>
          </w:p>
          <w:p w:rsidR="002E4353" w:rsidRDefault="00B938EB" w:rsidP="002E4353">
            <w:pPr>
              <w:rPr>
                <w:b/>
                <w:sz w:val="24"/>
                <w:szCs w:val="24"/>
              </w:rPr>
            </w:pPr>
            <w:r>
              <w:rPr>
                <w:sz w:val="20"/>
                <w:szCs w:val="20"/>
              </w:rPr>
              <w:fldChar w:fldCharType="begin">
                <w:ffData>
                  <w:name w:val="Check6"/>
                  <w:enabled/>
                  <w:calcOnExit w:val="0"/>
                  <w:checkBox>
                    <w:sizeAuto/>
                    <w:default w:val="0"/>
                  </w:checkBox>
                </w:ffData>
              </w:fldChar>
            </w:r>
            <w:r w:rsidR="002E4353">
              <w:rPr>
                <w:sz w:val="20"/>
                <w:szCs w:val="20"/>
              </w:rPr>
              <w:instrText xml:space="preserve"> FORMCHECKBOX </w:instrText>
            </w:r>
            <w:r>
              <w:rPr>
                <w:sz w:val="20"/>
                <w:szCs w:val="20"/>
              </w:rPr>
            </w:r>
            <w:r>
              <w:rPr>
                <w:sz w:val="20"/>
                <w:szCs w:val="20"/>
              </w:rPr>
              <w:fldChar w:fldCharType="end"/>
            </w:r>
            <w:r w:rsidR="002E4353">
              <w:rPr>
                <w:sz w:val="20"/>
                <w:szCs w:val="20"/>
              </w:rPr>
              <w:t xml:space="preserve"> </w:t>
            </w:r>
            <w:r w:rsidR="002E4353" w:rsidRPr="00FD66D9">
              <w:rPr>
                <w:b/>
                <w:sz w:val="24"/>
                <w:szCs w:val="24"/>
              </w:rPr>
              <w:t>3</w:t>
            </w:r>
            <w:r w:rsidR="002E4353">
              <w:rPr>
                <w:b/>
                <w:sz w:val="24"/>
                <w:szCs w:val="24"/>
              </w:rPr>
              <w:t xml:space="preserve"> Resources</w:t>
            </w:r>
          </w:p>
          <w:p w:rsidR="002E4353" w:rsidRPr="001471B3" w:rsidRDefault="002E4353" w:rsidP="002E4353">
            <w:pPr>
              <w:rPr>
                <w:sz w:val="20"/>
                <w:szCs w:val="20"/>
              </w:rPr>
            </w:pPr>
            <w:r w:rsidRPr="001471B3">
              <w:rPr>
                <w:sz w:val="20"/>
                <w:szCs w:val="20"/>
              </w:rPr>
              <w:t xml:space="preserve">     </w:t>
            </w:r>
            <w:r w:rsidR="00B938EB">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sidRPr="001471B3">
              <w:rPr>
                <w:sz w:val="20"/>
                <w:szCs w:val="20"/>
              </w:rPr>
              <w:t xml:space="preserve"> 3.1    </w:t>
            </w:r>
            <w:r w:rsidR="00B938EB">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sidRPr="001471B3">
              <w:rPr>
                <w:sz w:val="20"/>
                <w:szCs w:val="20"/>
              </w:rPr>
              <w:t xml:space="preserve"> 3.4</w:t>
            </w:r>
          </w:p>
          <w:p w:rsidR="002E4353" w:rsidRPr="001471B3" w:rsidRDefault="002E4353" w:rsidP="002E4353">
            <w:pPr>
              <w:rPr>
                <w:sz w:val="20"/>
                <w:szCs w:val="20"/>
              </w:rPr>
            </w:pPr>
            <w:r w:rsidRPr="001471B3">
              <w:rPr>
                <w:sz w:val="20"/>
                <w:szCs w:val="20"/>
              </w:rPr>
              <w:t xml:space="preserve">     </w:t>
            </w:r>
            <w:r w:rsidR="00B938EB">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sidRPr="001471B3">
              <w:rPr>
                <w:sz w:val="20"/>
                <w:szCs w:val="20"/>
              </w:rPr>
              <w:t xml:space="preserve"> 3.2    </w:t>
            </w:r>
            <w:r w:rsidR="00B938EB">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sidRPr="001471B3">
              <w:rPr>
                <w:sz w:val="20"/>
                <w:szCs w:val="20"/>
              </w:rPr>
              <w:t xml:space="preserve"> 3.5</w:t>
            </w:r>
          </w:p>
          <w:p w:rsidR="002E4353" w:rsidRPr="001471B3" w:rsidRDefault="002E4353" w:rsidP="002E4353">
            <w:pPr>
              <w:rPr>
                <w:sz w:val="20"/>
                <w:szCs w:val="20"/>
              </w:rPr>
            </w:pPr>
            <w:r w:rsidRPr="001471B3">
              <w:rPr>
                <w:sz w:val="20"/>
                <w:szCs w:val="20"/>
              </w:rPr>
              <w:t xml:space="preserve">     </w:t>
            </w:r>
            <w:r w:rsidR="00B938EB">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sidRPr="001471B3">
              <w:rPr>
                <w:sz w:val="20"/>
                <w:szCs w:val="20"/>
              </w:rPr>
              <w:t xml:space="preserve"> 3.3    </w:t>
            </w:r>
          </w:p>
          <w:p w:rsidR="002E4353" w:rsidRPr="00FD66D9" w:rsidRDefault="00B938EB" w:rsidP="002E4353">
            <w:pPr>
              <w:rPr>
                <w:b/>
                <w:sz w:val="24"/>
                <w:szCs w:val="24"/>
              </w:rPr>
            </w:pPr>
            <w:r>
              <w:rPr>
                <w:sz w:val="20"/>
                <w:szCs w:val="20"/>
              </w:rPr>
              <w:fldChar w:fldCharType="begin">
                <w:ffData>
                  <w:name w:val="Check6"/>
                  <w:enabled/>
                  <w:calcOnExit w:val="0"/>
                  <w:checkBox>
                    <w:sizeAuto/>
                    <w:default w:val="0"/>
                  </w:checkBox>
                </w:ffData>
              </w:fldChar>
            </w:r>
            <w:r w:rsidR="002E4353">
              <w:rPr>
                <w:sz w:val="20"/>
                <w:szCs w:val="20"/>
              </w:rPr>
              <w:instrText xml:space="preserve"> FORMCHECKBOX </w:instrText>
            </w:r>
            <w:r>
              <w:rPr>
                <w:sz w:val="20"/>
                <w:szCs w:val="20"/>
              </w:rPr>
            </w:r>
            <w:r>
              <w:rPr>
                <w:sz w:val="20"/>
                <w:szCs w:val="20"/>
              </w:rPr>
              <w:fldChar w:fldCharType="end"/>
            </w:r>
            <w:r w:rsidR="002E4353">
              <w:rPr>
                <w:sz w:val="20"/>
                <w:szCs w:val="20"/>
              </w:rPr>
              <w:t xml:space="preserve"> </w:t>
            </w:r>
            <w:r w:rsidR="002E4353" w:rsidRPr="00FD66D9">
              <w:rPr>
                <w:b/>
                <w:sz w:val="24"/>
                <w:szCs w:val="24"/>
              </w:rPr>
              <w:t>4</w:t>
            </w:r>
            <w:r w:rsidR="002E4353">
              <w:rPr>
                <w:b/>
                <w:sz w:val="24"/>
                <w:szCs w:val="24"/>
              </w:rPr>
              <w:t xml:space="preserve"> Leadership &amp; Governance</w:t>
            </w:r>
          </w:p>
          <w:p w:rsidR="002E4353" w:rsidRPr="001471B3" w:rsidRDefault="002E4353" w:rsidP="002E4353">
            <w:pPr>
              <w:rPr>
                <w:sz w:val="20"/>
                <w:szCs w:val="20"/>
              </w:rPr>
            </w:pPr>
            <w:r w:rsidRPr="001471B3">
              <w:rPr>
                <w:sz w:val="20"/>
                <w:szCs w:val="20"/>
              </w:rPr>
              <w:t xml:space="preserve">     </w:t>
            </w:r>
            <w:r w:rsidR="00B938EB">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sidRPr="001471B3">
              <w:rPr>
                <w:sz w:val="20"/>
                <w:szCs w:val="20"/>
              </w:rPr>
              <w:t xml:space="preserve"> 4.1    </w:t>
            </w:r>
            <w:r w:rsidR="00B938EB">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sidRPr="001471B3">
              <w:rPr>
                <w:sz w:val="20"/>
                <w:szCs w:val="20"/>
              </w:rPr>
              <w:t xml:space="preserve"> 4.4</w:t>
            </w:r>
          </w:p>
          <w:p w:rsidR="002E4353" w:rsidRPr="001471B3" w:rsidRDefault="002E4353" w:rsidP="002E4353">
            <w:pPr>
              <w:rPr>
                <w:sz w:val="20"/>
                <w:szCs w:val="20"/>
              </w:rPr>
            </w:pPr>
            <w:r w:rsidRPr="001471B3">
              <w:rPr>
                <w:sz w:val="20"/>
                <w:szCs w:val="20"/>
              </w:rPr>
              <w:t xml:space="preserve">     </w:t>
            </w:r>
            <w:r w:rsidR="00B938EB">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sidRPr="001471B3">
              <w:rPr>
                <w:sz w:val="20"/>
                <w:szCs w:val="20"/>
              </w:rPr>
              <w:t xml:space="preserve"> 4.2    </w:t>
            </w:r>
            <w:r w:rsidR="00B938EB">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sidRPr="001471B3">
              <w:rPr>
                <w:sz w:val="20"/>
                <w:szCs w:val="20"/>
              </w:rPr>
              <w:t xml:space="preserve"> 4.5</w:t>
            </w:r>
          </w:p>
          <w:p w:rsidR="00A615C4" w:rsidRPr="004519FF" w:rsidRDefault="002E4353" w:rsidP="002E4353">
            <w:pPr>
              <w:rPr>
                <w:sz w:val="28"/>
                <w:szCs w:val="28"/>
              </w:rPr>
            </w:pPr>
            <w:r w:rsidRPr="001471B3">
              <w:rPr>
                <w:sz w:val="20"/>
                <w:szCs w:val="20"/>
              </w:rPr>
              <w:t xml:space="preserve">     </w:t>
            </w:r>
            <w:r w:rsidR="00B938EB">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938EB">
              <w:rPr>
                <w:sz w:val="20"/>
                <w:szCs w:val="20"/>
              </w:rPr>
            </w:r>
            <w:r w:rsidR="00B938EB">
              <w:rPr>
                <w:sz w:val="20"/>
                <w:szCs w:val="20"/>
              </w:rPr>
              <w:fldChar w:fldCharType="end"/>
            </w:r>
            <w:r w:rsidRPr="001471B3">
              <w:rPr>
                <w:sz w:val="20"/>
                <w:szCs w:val="20"/>
              </w:rPr>
              <w:t xml:space="preserve"> 4.3</w:t>
            </w:r>
            <w:r w:rsidRPr="00C34C62">
              <w:t xml:space="preserve">    </w:t>
            </w:r>
          </w:p>
        </w:tc>
      </w:tr>
      <w:tr w:rsidR="00A615C4" w:rsidTr="00A615C4">
        <w:tc>
          <w:tcPr>
            <w:tcW w:w="3633" w:type="dxa"/>
            <w:gridSpan w:val="3"/>
            <w:tcBorders>
              <w:top w:val="single" w:sz="4" w:space="0" w:color="auto"/>
              <w:left w:val="single" w:sz="4" w:space="0" w:color="auto"/>
              <w:bottom w:val="nil"/>
              <w:right w:val="nil"/>
            </w:tcBorders>
          </w:tcPr>
          <w:p w:rsidR="00A615C4" w:rsidRPr="005707F9" w:rsidRDefault="00B938EB" w:rsidP="004A2B92">
            <w:pPr>
              <w:rPr>
                <w:sz w:val="24"/>
                <w:szCs w:val="24"/>
              </w:rPr>
            </w:pPr>
            <w:r w:rsidRPr="005707F9">
              <w:rPr>
                <w:sz w:val="24"/>
                <w:szCs w:val="24"/>
              </w:rPr>
              <w:fldChar w:fldCharType="begin">
                <w:ffData>
                  <w:name w:val="Check3"/>
                  <w:enabled/>
                  <w:calcOnExit w:val="0"/>
                  <w:checkBox>
                    <w:sizeAuto/>
                    <w:default w:val="0"/>
                  </w:checkBox>
                </w:ffData>
              </w:fldChar>
            </w:r>
            <w:r w:rsidR="00A615C4" w:rsidRPr="005707F9">
              <w:rPr>
                <w:sz w:val="24"/>
                <w:szCs w:val="24"/>
              </w:rPr>
              <w:instrText xml:space="preserve"> FORMCHECKBOX </w:instrText>
            </w:r>
            <w:r w:rsidRPr="005707F9">
              <w:rPr>
                <w:sz w:val="24"/>
                <w:szCs w:val="24"/>
              </w:rPr>
            </w:r>
            <w:r w:rsidRPr="005707F9">
              <w:rPr>
                <w:sz w:val="24"/>
                <w:szCs w:val="24"/>
              </w:rPr>
              <w:fldChar w:fldCharType="end"/>
            </w:r>
            <w:r w:rsidR="00A615C4">
              <w:rPr>
                <w:sz w:val="24"/>
                <w:szCs w:val="24"/>
              </w:rPr>
              <w:t xml:space="preserve"> </w:t>
            </w:r>
            <w:r w:rsidR="00A615C4" w:rsidRPr="005707F9">
              <w:rPr>
                <w:sz w:val="24"/>
                <w:szCs w:val="24"/>
              </w:rPr>
              <w:t>Met</w:t>
            </w:r>
          </w:p>
        </w:tc>
        <w:tc>
          <w:tcPr>
            <w:tcW w:w="3420" w:type="dxa"/>
            <w:gridSpan w:val="2"/>
            <w:tcBorders>
              <w:top w:val="single" w:sz="4" w:space="0" w:color="auto"/>
              <w:left w:val="nil"/>
              <w:bottom w:val="nil"/>
              <w:right w:val="nil"/>
            </w:tcBorders>
          </w:tcPr>
          <w:p w:rsidR="00A615C4" w:rsidRPr="005707F9" w:rsidRDefault="00B938EB" w:rsidP="004A2B92">
            <w:pPr>
              <w:rPr>
                <w:sz w:val="24"/>
                <w:szCs w:val="24"/>
              </w:rPr>
            </w:pPr>
            <w:r w:rsidRPr="005707F9">
              <w:rPr>
                <w:sz w:val="24"/>
                <w:szCs w:val="24"/>
              </w:rPr>
              <w:fldChar w:fldCharType="begin">
                <w:ffData>
                  <w:name w:val="Check3"/>
                  <w:enabled/>
                  <w:calcOnExit w:val="0"/>
                  <w:checkBox>
                    <w:sizeAuto/>
                    <w:default w:val="0"/>
                  </w:checkBox>
                </w:ffData>
              </w:fldChar>
            </w:r>
            <w:r w:rsidR="00A615C4" w:rsidRPr="005707F9">
              <w:rPr>
                <w:sz w:val="24"/>
                <w:szCs w:val="24"/>
              </w:rPr>
              <w:instrText xml:space="preserve"> FORMCHECKBOX </w:instrText>
            </w:r>
            <w:r w:rsidRPr="005707F9">
              <w:rPr>
                <w:sz w:val="24"/>
                <w:szCs w:val="24"/>
              </w:rPr>
            </w:r>
            <w:r w:rsidRPr="005707F9">
              <w:rPr>
                <w:sz w:val="24"/>
                <w:szCs w:val="24"/>
              </w:rPr>
              <w:fldChar w:fldCharType="end"/>
            </w:r>
            <w:r w:rsidR="00A615C4">
              <w:rPr>
                <w:sz w:val="24"/>
                <w:szCs w:val="24"/>
              </w:rPr>
              <w:t xml:space="preserve"> </w:t>
            </w:r>
            <w:r w:rsidR="00A615C4" w:rsidRPr="005707F9">
              <w:rPr>
                <w:sz w:val="24"/>
                <w:szCs w:val="24"/>
              </w:rPr>
              <w:t>Partially Met</w:t>
            </w:r>
          </w:p>
        </w:tc>
        <w:tc>
          <w:tcPr>
            <w:tcW w:w="3420" w:type="dxa"/>
            <w:gridSpan w:val="2"/>
            <w:tcBorders>
              <w:top w:val="single" w:sz="4" w:space="0" w:color="auto"/>
              <w:left w:val="nil"/>
              <w:bottom w:val="nil"/>
              <w:right w:val="single" w:sz="4" w:space="0" w:color="auto"/>
            </w:tcBorders>
          </w:tcPr>
          <w:p w:rsidR="00A615C4" w:rsidRDefault="00B938EB" w:rsidP="004A2B92">
            <w:pPr>
              <w:rPr>
                <w:sz w:val="24"/>
                <w:szCs w:val="24"/>
              </w:rPr>
            </w:pPr>
            <w:r>
              <w:rPr>
                <w:sz w:val="24"/>
                <w:szCs w:val="24"/>
              </w:rPr>
              <w:fldChar w:fldCharType="begin">
                <w:ffData>
                  <w:name w:val=""/>
                  <w:enabled/>
                  <w:calcOnExit w:val="0"/>
                  <w:checkBox>
                    <w:sizeAuto/>
                    <w:default w:val="1"/>
                  </w:checkBox>
                </w:ffData>
              </w:fldChar>
            </w:r>
            <w:r w:rsidR="006620A6">
              <w:rPr>
                <w:sz w:val="24"/>
                <w:szCs w:val="24"/>
              </w:rPr>
              <w:instrText xml:space="preserve"> FORMCHECKBOX </w:instrText>
            </w:r>
            <w:r>
              <w:rPr>
                <w:sz w:val="24"/>
                <w:szCs w:val="24"/>
              </w:rPr>
            </w:r>
            <w:r>
              <w:rPr>
                <w:sz w:val="24"/>
                <w:szCs w:val="24"/>
              </w:rPr>
              <w:fldChar w:fldCharType="end"/>
            </w:r>
            <w:r w:rsidR="00A615C4">
              <w:rPr>
                <w:sz w:val="24"/>
                <w:szCs w:val="24"/>
              </w:rPr>
              <w:t xml:space="preserve"> </w:t>
            </w:r>
            <w:r w:rsidR="00A615C4" w:rsidRPr="005707F9">
              <w:rPr>
                <w:sz w:val="24"/>
                <w:szCs w:val="24"/>
              </w:rPr>
              <w:t>Not Met</w:t>
            </w:r>
          </w:p>
          <w:p w:rsidR="00A615C4" w:rsidRPr="005707F9" w:rsidRDefault="00A615C4" w:rsidP="004A2B92">
            <w:pPr>
              <w:rPr>
                <w:sz w:val="24"/>
                <w:szCs w:val="24"/>
              </w:rPr>
            </w:pPr>
          </w:p>
        </w:tc>
        <w:tc>
          <w:tcPr>
            <w:tcW w:w="1980" w:type="dxa"/>
            <w:gridSpan w:val="2"/>
            <w:vMerge/>
            <w:tcBorders>
              <w:left w:val="single" w:sz="4" w:space="0" w:color="auto"/>
              <w:right w:val="single" w:sz="4" w:space="0" w:color="auto"/>
            </w:tcBorders>
          </w:tcPr>
          <w:p w:rsidR="00A615C4" w:rsidRDefault="00A615C4" w:rsidP="004A2B92">
            <w:pPr>
              <w:jc w:val="center"/>
              <w:rPr>
                <w:sz w:val="24"/>
                <w:szCs w:val="24"/>
              </w:rPr>
            </w:pPr>
          </w:p>
        </w:tc>
      </w:tr>
      <w:tr w:rsidR="00A615C4" w:rsidTr="00A615C4">
        <w:trPr>
          <w:trHeight w:val="683"/>
        </w:trPr>
        <w:tc>
          <w:tcPr>
            <w:tcW w:w="10473" w:type="dxa"/>
            <w:gridSpan w:val="7"/>
            <w:tcBorders>
              <w:top w:val="nil"/>
              <w:left w:val="single" w:sz="4" w:space="0" w:color="auto"/>
              <w:bottom w:val="single" w:sz="4" w:space="0" w:color="auto"/>
              <w:right w:val="single" w:sz="4" w:space="0" w:color="auto"/>
            </w:tcBorders>
          </w:tcPr>
          <w:p w:rsidR="00A615C4" w:rsidRDefault="00A615C4" w:rsidP="00DD2F05">
            <w:pPr>
              <w:rPr>
                <w:sz w:val="24"/>
                <w:szCs w:val="24"/>
              </w:rPr>
            </w:pPr>
            <w:r>
              <w:rPr>
                <w:b/>
                <w:sz w:val="24"/>
                <w:szCs w:val="24"/>
              </w:rPr>
              <w:t>Describe how this program goal increased student</w:t>
            </w:r>
            <w:r w:rsidRPr="005707F9">
              <w:rPr>
                <w:b/>
                <w:sz w:val="24"/>
                <w:szCs w:val="24"/>
              </w:rPr>
              <w:t xml:space="preserve"> </w:t>
            </w:r>
            <w:r>
              <w:rPr>
                <w:b/>
                <w:sz w:val="24"/>
                <w:szCs w:val="24"/>
              </w:rPr>
              <w:t>achievement and/or program effectiveness in 2014-2015:</w:t>
            </w:r>
          </w:p>
          <w:p w:rsidR="004B3A9F" w:rsidRDefault="004B3A9F" w:rsidP="004B3A9F">
            <w:pPr>
              <w:pStyle w:val="NormalWeb"/>
            </w:pPr>
            <w:r>
              <w:t>Two promising candidates did not meet the</w:t>
            </w:r>
            <w:r w:rsidR="00276B2B">
              <w:t xml:space="preserve"> stringent requirements of the </w:t>
            </w:r>
            <w:r>
              <w:t>equivalency committee.</w:t>
            </w:r>
            <w:r w:rsidR="002809C3">
              <w:t xml:space="preserve"> </w:t>
            </w:r>
            <w:r>
              <w:t xml:space="preserve"> They were both from foreign countries and did not provide the committee with sufficient documentation for degrees earned abroad. </w:t>
            </w:r>
            <w:r w:rsidR="002809C3">
              <w:t xml:space="preserve"> </w:t>
            </w:r>
            <w:r>
              <w:t xml:space="preserve">As long as the equivalency committee requires all candidates to provide American-style documentation, foreign- born candidates, especially those from third-world countries, will be at a disadvantage. </w:t>
            </w:r>
          </w:p>
          <w:p w:rsidR="00A615C4" w:rsidRPr="005707F9" w:rsidRDefault="00A615C4" w:rsidP="009441D9">
            <w:pPr>
              <w:rPr>
                <w:sz w:val="24"/>
                <w:szCs w:val="24"/>
              </w:rPr>
            </w:pPr>
          </w:p>
        </w:tc>
        <w:tc>
          <w:tcPr>
            <w:tcW w:w="1980" w:type="dxa"/>
            <w:gridSpan w:val="2"/>
            <w:vMerge/>
            <w:tcBorders>
              <w:left w:val="single" w:sz="4" w:space="0" w:color="auto"/>
              <w:bottom w:val="single" w:sz="4" w:space="0" w:color="auto"/>
              <w:right w:val="single" w:sz="4" w:space="0" w:color="auto"/>
            </w:tcBorders>
          </w:tcPr>
          <w:p w:rsidR="00A615C4" w:rsidRDefault="00A615C4" w:rsidP="004A2B92">
            <w:pPr>
              <w:jc w:val="center"/>
              <w:rPr>
                <w:sz w:val="24"/>
                <w:szCs w:val="24"/>
              </w:rPr>
            </w:pPr>
          </w:p>
        </w:tc>
      </w:tr>
    </w:tbl>
    <w:p w:rsidR="0023193A" w:rsidRDefault="0023193A" w:rsidP="00C557F5">
      <w:pPr>
        <w:spacing w:after="0" w:line="240" w:lineRule="auto"/>
        <w:ind w:left="810"/>
        <w:rPr>
          <w:sz w:val="24"/>
          <w:szCs w:val="24"/>
        </w:rPr>
      </w:pPr>
      <w:r>
        <w:rPr>
          <w:sz w:val="24"/>
          <w:szCs w:val="24"/>
        </w:rPr>
        <w:br w:type="page"/>
      </w:r>
    </w:p>
    <w:p w:rsidR="001C31AE" w:rsidRPr="00BD5E72" w:rsidRDefault="001C31AE" w:rsidP="00A615C4">
      <w:pPr>
        <w:pStyle w:val="ListParagraph"/>
        <w:keepLines/>
        <w:numPr>
          <w:ilvl w:val="0"/>
          <w:numId w:val="7"/>
        </w:numPr>
        <w:spacing w:after="0" w:line="240" w:lineRule="auto"/>
        <w:rPr>
          <w:b/>
          <w:sz w:val="32"/>
          <w:szCs w:val="32"/>
        </w:rPr>
      </w:pPr>
      <w:r w:rsidRPr="00BD5E72">
        <w:rPr>
          <w:b/>
          <w:sz w:val="32"/>
          <w:szCs w:val="32"/>
        </w:rPr>
        <w:lastRenderedPageBreak/>
        <w:t>PRESENT – DATA ANALYSIS AND PROGRAM HEALTH</w:t>
      </w:r>
      <w:r w:rsidR="002E4353">
        <w:rPr>
          <w:b/>
          <w:sz w:val="32"/>
          <w:szCs w:val="32"/>
        </w:rPr>
        <w:t xml:space="preserve"> – ACCREDITATION</w:t>
      </w:r>
    </w:p>
    <w:p w:rsidR="001C31AE" w:rsidRPr="001C394F" w:rsidRDefault="001C31AE" w:rsidP="00A615C4">
      <w:pPr>
        <w:keepLines/>
        <w:spacing w:after="0" w:line="240" w:lineRule="auto"/>
        <w:rPr>
          <w:sz w:val="24"/>
          <w:szCs w:val="24"/>
        </w:rPr>
      </w:pPr>
    </w:p>
    <w:p w:rsidR="00081A8E" w:rsidRDefault="00081A8E" w:rsidP="00A615C4">
      <w:pPr>
        <w:pStyle w:val="ListParagraph"/>
        <w:keepLines/>
        <w:numPr>
          <w:ilvl w:val="0"/>
          <w:numId w:val="6"/>
        </w:numPr>
        <w:spacing w:after="0" w:line="240" w:lineRule="auto"/>
        <w:rPr>
          <w:sz w:val="24"/>
          <w:szCs w:val="24"/>
        </w:rPr>
      </w:pPr>
      <w:r w:rsidRPr="00271A0B">
        <w:rPr>
          <w:sz w:val="24"/>
          <w:szCs w:val="24"/>
        </w:rPr>
        <w:t xml:space="preserve">Summarize and analyze all </w:t>
      </w:r>
      <w:r w:rsidR="00BA22FE">
        <w:rPr>
          <w:sz w:val="24"/>
          <w:szCs w:val="24"/>
        </w:rPr>
        <w:t>disaggregated data by da</w:t>
      </w:r>
      <w:r w:rsidR="00D140DE">
        <w:rPr>
          <w:sz w:val="24"/>
          <w:szCs w:val="24"/>
        </w:rPr>
        <w:t>y</w:t>
      </w:r>
      <w:r w:rsidR="00BA22FE">
        <w:rPr>
          <w:sz w:val="24"/>
          <w:szCs w:val="24"/>
        </w:rPr>
        <w:t xml:space="preserve">, evening, </w:t>
      </w:r>
      <w:r w:rsidR="00597F48">
        <w:rPr>
          <w:sz w:val="24"/>
          <w:szCs w:val="24"/>
        </w:rPr>
        <w:t xml:space="preserve">gender, ethnicity, </w:t>
      </w:r>
      <w:r w:rsidR="00BA22FE">
        <w:rPr>
          <w:sz w:val="24"/>
          <w:szCs w:val="24"/>
        </w:rPr>
        <w:t>and distance education</w:t>
      </w:r>
      <w:r w:rsidR="003A1571">
        <w:rPr>
          <w:sz w:val="24"/>
          <w:szCs w:val="24"/>
        </w:rPr>
        <w:t>. N</w:t>
      </w:r>
      <w:r w:rsidR="00DD2F05">
        <w:rPr>
          <w:sz w:val="24"/>
          <w:szCs w:val="24"/>
        </w:rPr>
        <w:t>arrative only</w:t>
      </w:r>
      <w:r w:rsidR="0027483A">
        <w:rPr>
          <w:sz w:val="24"/>
          <w:szCs w:val="24"/>
        </w:rPr>
        <w:t>.</w:t>
      </w:r>
      <w:r w:rsidR="00AD4987">
        <w:rPr>
          <w:sz w:val="24"/>
          <w:szCs w:val="24"/>
        </w:rPr>
        <w:t xml:space="preserve"> </w:t>
      </w:r>
      <w:r w:rsidR="003A1571">
        <w:rPr>
          <w:b/>
          <w:i/>
          <w:sz w:val="24"/>
          <w:szCs w:val="24"/>
        </w:rPr>
        <w:t xml:space="preserve">Submit electronic excel file </w:t>
      </w:r>
      <w:r w:rsidR="00633C95">
        <w:rPr>
          <w:b/>
          <w:i/>
          <w:sz w:val="24"/>
          <w:szCs w:val="24"/>
        </w:rPr>
        <w:t xml:space="preserve">with </w:t>
      </w:r>
      <w:r w:rsidR="00633C95" w:rsidRPr="00AD4987">
        <w:rPr>
          <w:b/>
          <w:i/>
          <w:sz w:val="24"/>
          <w:szCs w:val="24"/>
        </w:rPr>
        <w:t>graphs</w:t>
      </w:r>
      <w:r w:rsidR="00AD4987" w:rsidRPr="00AD4987">
        <w:rPr>
          <w:b/>
          <w:i/>
          <w:sz w:val="24"/>
          <w:szCs w:val="24"/>
        </w:rPr>
        <w:t xml:space="preserve"> or trend data</w:t>
      </w:r>
      <w:r w:rsidR="00AD4987">
        <w:rPr>
          <w:sz w:val="24"/>
          <w:szCs w:val="24"/>
        </w:rPr>
        <w:t>.</w:t>
      </w:r>
    </w:p>
    <w:p w:rsidR="00257C76" w:rsidRPr="00271A0B" w:rsidRDefault="00257C76" w:rsidP="00257C76">
      <w:pPr>
        <w:pStyle w:val="ListParagraph"/>
        <w:spacing w:after="0" w:line="240" w:lineRule="auto"/>
        <w:ind w:left="1440"/>
        <w:rPr>
          <w:sz w:val="24"/>
          <w:szCs w:val="24"/>
        </w:rPr>
      </w:pPr>
    </w:p>
    <w:p w:rsidR="0027483A" w:rsidRPr="00DC09C6" w:rsidRDefault="0027483A" w:rsidP="00A615C4">
      <w:pPr>
        <w:pStyle w:val="ListParagraph"/>
        <w:keepLines/>
        <w:numPr>
          <w:ilvl w:val="0"/>
          <w:numId w:val="8"/>
        </w:numPr>
        <w:spacing w:after="0" w:line="240" w:lineRule="auto"/>
        <w:rPr>
          <w:b/>
          <w:sz w:val="24"/>
          <w:szCs w:val="24"/>
          <w:u w:val="single"/>
        </w:rPr>
      </w:pPr>
      <w:r w:rsidRPr="00DC09C6">
        <w:rPr>
          <w:b/>
          <w:sz w:val="24"/>
          <w:szCs w:val="24"/>
          <w:u w:val="single"/>
        </w:rPr>
        <w:t>Enrollment and Fill Rates</w:t>
      </w:r>
    </w:p>
    <w:p w:rsidR="005E6467" w:rsidRDefault="00063F23" w:rsidP="00462C44">
      <w:pPr>
        <w:keepLines/>
        <w:spacing w:after="0" w:line="240" w:lineRule="auto"/>
        <w:ind w:left="1080" w:firstLine="720"/>
        <w:rPr>
          <w:sz w:val="24"/>
          <w:szCs w:val="24"/>
        </w:rPr>
      </w:pPr>
      <w:r w:rsidRPr="00462C44">
        <w:rPr>
          <w:sz w:val="24"/>
          <w:szCs w:val="24"/>
        </w:rPr>
        <w:t>Discuss</w:t>
      </w:r>
      <w:r w:rsidR="00555678" w:rsidRPr="00462C44">
        <w:rPr>
          <w:sz w:val="24"/>
          <w:szCs w:val="24"/>
        </w:rPr>
        <w:t xml:space="preserve"> the trends in enrollment and fill rate for each program by day </w:t>
      </w:r>
      <w:r w:rsidR="00DD2F05" w:rsidRPr="00462C44">
        <w:rPr>
          <w:sz w:val="24"/>
          <w:szCs w:val="24"/>
        </w:rPr>
        <w:t>and evening</w:t>
      </w:r>
      <w:r w:rsidR="00293120">
        <w:rPr>
          <w:sz w:val="24"/>
          <w:szCs w:val="24"/>
        </w:rPr>
        <w:t xml:space="preserve"> at the program level.</w:t>
      </w:r>
    </w:p>
    <w:p w:rsidR="00293120" w:rsidRPr="00462C44" w:rsidRDefault="00293120" w:rsidP="00462C44">
      <w:pPr>
        <w:keepLines/>
        <w:spacing w:after="0" w:line="240" w:lineRule="auto"/>
        <w:ind w:left="1080" w:firstLine="720"/>
        <w:rPr>
          <w:sz w:val="24"/>
          <w:szCs w:val="24"/>
        </w:rPr>
      </w:pPr>
    </w:p>
    <w:p w:rsidR="00C557F5" w:rsidRDefault="00462C44" w:rsidP="002C3CE0">
      <w:pPr>
        <w:pStyle w:val="ListParagraph"/>
        <w:keepLines/>
        <w:spacing w:after="0" w:line="240" w:lineRule="auto"/>
        <w:ind w:left="1800" w:right="720" w:firstLine="360"/>
        <w:rPr>
          <w:sz w:val="24"/>
          <w:szCs w:val="24"/>
        </w:rPr>
      </w:pPr>
      <w:proofErr w:type="gramStart"/>
      <w:r w:rsidRPr="00462C44">
        <w:rPr>
          <w:sz w:val="24"/>
          <w:szCs w:val="24"/>
          <w:u w:val="single"/>
        </w:rPr>
        <w:t>Enrollment</w:t>
      </w:r>
      <w:r>
        <w:rPr>
          <w:sz w:val="24"/>
          <w:szCs w:val="24"/>
        </w:rPr>
        <w:t>.</w:t>
      </w:r>
      <w:proofErr w:type="gramEnd"/>
      <w:r>
        <w:rPr>
          <w:sz w:val="24"/>
          <w:szCs w:val="24"/>
        </w:rPr>
        <w:t xml:space="preserve">  </w:t>
      </w:r>
      <w:r w:rsidR="00933D7E">
        <w:rPr>
          <w:sz w:val="24"/>
          <w:szCs w:val="24"/>
        </w:rPr>
        <w:t xml:space="preserve">For the period </w:t>
      </w:r>
      <w:proofErr w:type="gramStart"/>
      <w:r w:rsidR="002C3CE0">
        <w:rPr>
          <w:sz w:val="24"/>
          <w:szCs w:val="24"/>
        </w:rPr>
        <w:t>F</w:t>
      </w:r>
      <w:r w:rsidR="006F7C84">
        <w:rPr>
          <w:sz w:val="24"/>
          <w:szCs w:val="24"/>
        </w:rPr>
        <w:t>all</w:t>
      </w:r>
      <w:proofErr w:type="gramEnd"/>
      <w:r w:rsidR="00933D7E">
        <w:rPr>
          <w:sz w:val="24"/>
          <w:szCs w:val="24"/>
        </w:rPr>
        <w:t xml:space="preserve"> 2011</w:t>
      </w:r>
      <w:r w:rsidR="002C3CE0">
        <w:rPr>
          <w:sz w:val="24"/>
          <w:szCs w:val="24"/>
        </w:rPr>
        <w:t xml:space="preserve"> to S</w:t>
      </w:r>
      <w:r w:rsidR="00345CC1">
        <w:rPr>
          <w:sz w:val="24"/>
          <w:szCs w:val="24"/>
        </w:rPr>
        <w:t>pring</w:t>
      </w:r>
      <w:r w:rsidR="00933D7E">
        <w:rPr>
          <w:sz w:val="24"/>
          <w:szCs w:val="24"/>
        </w:rPr>
        <w:t xml:space="preserve"> 2014, average day section enrollment is 78.  For the previous evaluation period (</w:t>
      </w:r>
      <w:r w:rsidR="002C3CE0">
        <w:rPr>
          <w:sz w:val="24"/>
          <w:szCs w:val="24"/>
        </w:rPr>
        <w:t>F</w:t>
      </w:r>
      <w:r w:rsidR="006F7C84">
        <w:rPr>
          <w:sz w:val="24"/>
          <w:szCs w:val="24"/>
        </w:rPr>
        <w:t>all</w:t>
      </w:r>
      <w:r w:rsidR="00933D7E">
        <w:rPr>
          <w:sz w:val="24"/>
          <w:szCs w:val="24"/>
        </w:rPr>
        <w:t xml:space="preserve"> 2011</w:t>
      </w:r>
      <w:r w:rsidR="002C3CE0">
        <w:rPr>
          <w:sz w:val="24"/>
          <w:szCs w:val="24"/>
        </w:rPr>
        <w:t xml:space="preserve"> to </w:t>
      </w:r>
      <w:proofErr w:type="gramStart"/>
      <w:r w:rsidR="002C3CE0">
        <w:rPr>
          <w:sz w:val="24"/>
          <w:szCs w:val="24"/>
        </w:rPr>
        <w:t>S</w:t>
      </w:r>
      <w:r w:rsidR="00345CC1">
        <w:rPr>
          <w:sz w:val="24"/>
          <w:szCs w:val="24"/>
        </w:rPr>
        <w:t>pring</w:t>
      </w:r>
      <w:proofErr w:type="gramEnd"/>
      <w:r w:rsidR="00933D7E">
        <w:rPr>
          <w:sz w:val="24"/>
          <w:szCs w:val="24"/>
        </w:rPr>
        <w:t xml:space="preserve"> 2013), it is also 78 and for the current reporting period (</w:t>
      </w:r>
      <w:r w:rsidR="002C3CE0">
        <w:rPr>
          <w:sz w:val="24"/>
          <w:szCs w:val="24"/>
        </w:rPr>
        <w:t>F</w:t>
      </w:r>
      <w:r w:rsidR="006F7C84">
        <w:rPr>
          <w:sz w:val="24"/>
          <w:szCs w:val="24"/>
        </w:rPr>
        <w:t>all</w:t>
      </w:r>
      <w:r w:rsidR="00933D7E">
        <w:rPr>
          <w:sz w:val="24"/>
          <w:szCs w:val="24"/>
        </w:rPr>
        <w:t xml:space="preserve"> 2013</w:t>
      </w:r>
      <w:r w:rsidR="002C3CE0">
        <w:rPr>
          <w:sz w:val="24"/>
          <w:szCs w:val="24"/>
        </w:rPr>
        <w:t xml:space="preserve"> to S</w:t>
      </w:r>
      <w:r w:rsidR="00345CC1">
        <w:rPr>
          <w:sz w:val="24"/>
          <w:szCs w:val="24"/>
        </w:rPr>
        <w:t>pring</w:t>
      </w:r>
      <w:r w:rsidR="00933D7E">
        <w:rPr>
          <w:sz w:val="24"/>
          <w:szCs w:val="24"/>
        </w:rPr>
        <w:t xml:space="preserve"> 2014), it is again 78 showing average enrollment to be generally stable since </w:t>
      </w:r>
      <w:r w:rsidR="006F7C84">
        <w:rPr>
          <w:sz w:val="24"/>
          <w:szCs w:val="24"/>
        </w:rPr>
        <w:t>fall</w:t>
      </w:r>
      <w:r w:rsidR="00933D7E">
        <w:rPr>
          <w:sz w:val="24"/>
          <w:szCs w:val="24"/>
        </w:rPr>
        <w:t>, 2011.</w:t>
      </w:r>
      <w:r w:rsidR="006C4997">
        <w:rPr>
          <w:sz w:val="24"/>
          <w:szCs w:val="24"/>
        </w:rPr>
        <w:t xml:space="preserve">  For extended day sections, average enrollment for the period </w:t>
      </w:r>
      <w:proofErr w:type="gramStart"/>
      <w:r w:rsidR="002C3CE0">
        <w:rPr>
          <w:sz w:val="24"/>
          <w:szCs w:val="24"/>
        </w:rPr>
        <w:t>F</w:t>
      </w:r>
      <w:r w:rsidR="006F7C84">
        <w:rPr>
          <w:sz w:val="24"/>
          <w:szCs w:val="24"/>
        </w:rPr>
        <w:t>all</w:t>
      </w:r>
      <w:proofErr w:type="gramEnd"/>
      <w:r w:rsidR="006C4997">
        <w:rPr>
          <w:sz w:val="24"/>
          <w:szCs w:val="24"/>
        </w:rPr>
        <w:t xml:space="preserve"> 2011</w:t>
      </w:r>
      <w:r w:rsidR="002C3CE0">
        <w:rPr>
          <w:sz w:val="24"/>
          <w:szCs w:val="24"/>
        </w:rPr>
        <w:t xml:space="preserve"> to S</w:t>
      </w:r>
      <w:r w:rsidR="00345CC1">
        <w:rPr>
          <w:sz w:val="24"/>
          <w:szCs w:val="24"/>
        </w:rPr>
        <w:t>pring</w:t>
      </w:r>
      <w:r w:rsidR="006C4997">
        <w:rPr>
          <w:sz w:val="24"/>
          <w:szCs w:val="24"/>
        </w:rPr>
        <w:t xml:space="preserve"> 2014 is 21.  For the previous evaluation period, it is 17.71.  For the current reporting period </w:t>
      </w:r>
      <w:proofErr w:type="gramStart"/>
      <w:r w:rsidR="006C4997">
        <w:rPr>
          <w:sz w:val="24"/>
          <w:szCs w:val="24"/>
        </w:rPr>
        <w:t>is  28</w:t>
      </w:r>
      <w:proofErr w:type="gramEnd"/>
      <w:r w:rsidR="006C4997">
        <w:rPr>
          <w:sz w:val="24"/>
          <w:szCs w:val="24"/>
        </w:rPr>
        <w:t>.  This shows a considerable increase for the current reporting peri</w:t>
      </w:r>
      <w:r w:rsidR="00E80A69">
        <w:rPr>
          <w:sz w:val="24"/>
          <w:szCs w:val="24"/>
        </w:rPr>
        <w:t xml:space="preserve">od over both the previous evaluation period and the period </w:t>
      </w:r>
      <w:proofErr w:type="gramStart"/>
      <w:r w:rsidR="00E80A69">
        <w:rPr>
          <w:sz w:val="24"/>
          <w:szCs w:val="24"/>
        </w:rPr>
        <w:t>Fall</w:t>
      </w:r>
      <w:proofErr w:type="gramEnd"/>
      <w:r w:rsidR="002C3CE0">
        <w:rPr>
          <w:sz w:val="24"/>
          <w:szCs w:val="24"/>
        </w:rPr>
        <w:t xml:space="preserve"> </w:t>
      </w:r>
      <w:r w:rsidR="00E80A69">
        <w:rPr>
          <w:sz w:val="24"/>
          <w:szCs w:val="24"/>
        </w:rPr>
        <w:t>2013</w:t>
      </w:r>
      <w:r w:rsidR="002C3CE0">
        <w:rPr>
          <w:sz w:val="24"/>
          <w:szCs w:val="24"/>
        </w:rPr>
        <w:t xml:space="preserve"> to S</w:t>
      </w:r>
      <w:r w:rsidR="00345CC1">
        <w:rPr>
          <w:sz w:val="24"/>
          <w:szCs w:val="24"/>
        </w:rPr>
        <w:t>pring</w:t>
      </w:r>
      <w:r w:rsidR="00E80A69">
        <w:rPr>
          <w:sz w:val="24"/>
          <w:szCs w:val="24"/>
        </w:rPr>
        <w:t xml:space="preserve"> 2014. </w:t>
      </w:r>
    </w:p>
    <w:p w:rsidR="001471B3" w:rsidRDefault="00462C44" w:rsidP="002C3CE0">
      <w:pPr>
        <w:spacing w:after="0" w:line="240" w:lineRule="auto"/>
        <w:ind w:left="1800" w:right="720" w:firstLine="360"/>
        <w:rPr>
          <w:sz w:val="24"/>
          <w:szCs w:val="24"/>
        </w:rPr>
      </w:pPr>
      <w:r w:rsidRPr="00462C44">
        <w:rPr>
          <w:sz w:val="24"/>
          <w:szCs w:val="24"/>
          <w:u w:val="single"/>
        </w:rPr>
        <w:t>Fill Rate</w:t>
      </w:r>
      <w:r>
        <w:rPr>
          <w:sz w:val="24"/>
          <w:szCs w:val="24"/>
        </w:rPr>
        <w:t xml:space="preserve">.  The average overall fill rate for day sections </w:t>
      </w:r>
      <w:proofErr w:type="gramStart"/>
      <w:r w:rsidR="002C3CE0">
        <w:rPr>
          <w:sz w:val="24"/>
          <w:szCs w:val="24"/>
        </w:rPr>
        <w:t>F</w:t>
      </w:r>
      <w:r w:rsidR="006F7C84">
        <w:rPr>
          <w:sz w:val="24"/>
          <w:szCs w:val="24"/>
        </w:rPr>
        <w:t>all</w:t>
      </w:r>
      <w:proofErr w:type="gramEnd"/>
      <w:r>
        <w:rPr>
          <w:sz w:val="24"/>
          <w:szCs w:val="24"/>
        </w:rPr>
        <w:t xml:space="preserve"> 2011</w:t>
      </w:r>
      <w:r w:rsidR="002C3CE0">
        <w:rPr>
          <w:sz w:val="24"/>
          <w:szCs w:val="24"/>
        </w:rPr>
        <w:t xml:space="preserve"> to S</w:t>
      </w:r>
      <w:r w:rsidR="00345CC1">
        <w:rPr>
          <w:sz w:val="24"/>
          <w:szCs w:val="24"/>
        </w:rPr>
        <w:t>pring</w:t>
      </w:r>
      <w:r>
        <w:rPr>
          <w:sz w:val="24"/>
          <w:szCs w:val="24"/>
        </w:rPr>
        <w:t xml:space="preserve"> 2014 is 88.33%.</w:t>
      </w:r>
      <w:r w:rsidR="00293120">
        <w:rPr>
          <w:sz w:val="24"/>
          <w:szCs w:val="24"/>
        </w:rPr>
        <w:t xml:space="preserve">  For the previous evaluation period it is 89.79% and for the current reporting period it is </w:t>
      </w:r>
      <w:r w:rsidR="00144C19">
        <w:rPr>
          <w:sz w:val="24"/>
          <w:szCs w:val="24"/>
        </w:rPr>
        <w:t>85.5%</w:t>
      </w:r>
      <w:r w:rsidR="009A43B0">
        <w:rPr>
          <w:sz w:val="24"/>
          <w:szCs w:val="24"/>
        </w:rPr>
        <w:t>, indicating a slight decrease in fill rate of 4.29% compared to the previous evaluation period.</w:t>
      </w:r>
      <w:r w:rsidR="00863358">
        <w:rPr>
          <w:sz w:val="24"/>
          <w:szCs w:val="24"/>
        </w:rPr>
        <w:t xml:space="preserve">  For the extended day sections </w:t>
      </w:r>
      <w:r w:rsidR="002C3CE0">
        <w:rPr>
          <w:sz w:val="24"/>
          <w:szCs w:val="24"/>
        </w:rPr>
        <w:t>F</w:t>
      </w:r>
      <w:r w:rsidR="006F7C84">
        <w:rPr>
          <w:sz w:val="24"/>
          <w:szCs w:val="24"/>
        </w:rPr>
        <w:t>all</w:t>
      </w:r>
      <w:r w:rsidR="00863358">
        <w:rPr>
          <w:sz w:val="24"/>
          <w:szCs w:val="24"/>
        </w:rPr>
        <w:t xml:space="preserve"> 2011</w:t>
      </w:r>
      <w:r w:rsidR="002C3CE0">
        <w:rPr>
          <w:sz w:val="24"/>
          <w:szCs w:val="24"/>
        </w:rPr>
        <w:t xml:space="preserve"> to S</w:t>
      </w:r>
      <w:r w:rsidR="00345CC1">
        <w:rPr>
          <w:sz w:val="24"/>
          <w:szCs w:val="24"/>
        </w:rPr>
        <w:t>pring</w:t>
      </w:r>
      <w:r w:rsidR="00863358">
        <w:rPr>
          <w:sz w:val="24"/>
          <w:szCs w:val="24"/>
        </w:rPr>
        <w:t xml:space="preserve"> 2014, average fill rate is 82.83%, for the previous evaluation period, 71%, and for the current reporting period, 106%</w:t>
      </w:r>
      <w:r w:rsidR="00BD634F">
        <w:rPr>
          <w:sz w:val="24"/>
          <w:szCs w:val="24"/>
        </w:rPr>
        <w:t xml:space="preserve">, showing an increase of 35% </w:t>
      </w:r>
      <w:r w:rsidR="00EA064F">
        <w:rPr>
          <w:sz w:val="24"/>
          <w:szCs w:val="24"/>
        </w:rPr>
        <w:t>in the current reporting period compared to</w:t>
      </w:r>
      <w:r w:rsidR="00BD634F">
        <w:rPr>
          <w:sz w:val="24"/>
          <w:szCs w:val="24"/>
        </w:rPr>
        <w:t xml:space="preserve"> the previous evaluation period.</w:t>
      </w:r>
    </w:p>
    <w:p w:rsidR="00070CA2" w:rsidRPr="00063F23" w:rsidRDefault="00070CA2" w:rsidP="00070CA2">
      <w:pPr>
        <w:spacing w:after="0" w:line="240" w:lineRule="auto"/>
        <w:ind w:left="1800" w:right="720"/>
        <w:rPr>
          <w:sz w:val="24"/>
          <w:szCs w:val="24"/>
        </w:rPr>
      </w:pPr>
    </w:p>
    <w:p w:rsidR="00DC09C6" w:rsidRPr="00DC09C6" w:rsidRDefault="00DC09C6" w:rsidP="00A615C4">
      <w:pPr>
        <w:pStyle w:val="ListParagraph"/>
        <w:keepLines/>
        <w:numPr>
          <w:ilvl w:val="0"/>
          <w:numId w:val="8"/>
        </w:numPr>
        <w:rPr>
          <w:b/>
          <w:sz w:val="24"/>
          <w:u w:val="single"/>
        </w:rPr>
      </w:pPr>
      <w:r w:rsidRPr="00DC09C6">
        <w:rPr>
          <w:b/>
          <w:sz w:val="24"/>
          <w:u w:val="single"/>
        </w:rPr>
        <w:t>Productivity</w:t>
      </w:r>
    </w:p>
    <w:p w:rsidR="0023193A" w:rsidRDefault="00555678" w:rsidP="00A615C4">
      <w:pPr>
        <w:pStyle w:val="ListParagraph"/>
        <w:keepLines/>
        <w:ind w:left="1800"/>
        <w:rPr>
          <w:sz w:val="24"/>
        </w:rPr>
      </w:pPr>
      <w:r w:rsidRPr="00555678">
        <w:rPr>
          <w:sz w:val="24"/>
        </w:rPr>
        <w:t>What a</w:t>
      </w:r>
      <w:r w:rsidR="00707C2F">
        <w:rPr>
          <w:sz w:val="24"/>
        </w:rPr>
        <w:t xml:space="preserve">re the trends in productivity? </w:t>
      </w:r>
      <w:r w:rsidR="00707C2F">
        <w:rPr>
          <w:rStyle w:val="FootnoteReference"/>
          <w:sz w:val="24"/>
        </w:rPr>
        <w:footnoteReference w:id="1"/>
      </w:r>
    </w:p>
    <w:p w:rsidR="003E02DD" w:rsidRPr="00063F23" w:rsidRDefault="003E02DD" w:rsidP="00A615C4">
      <w:pPr>
        <w:pStyle w:val="ListParagraph"/>
        <w:keepLines/>
        <w:ind w:left="1800"/>
        <w:rPr>
          <w:sz w:val="24"/>
        </w:rPr>
      </w:pPr>
    </w:p>
    <w:p w:rsidR="00110022" w:rsidRDefault="00AE2D95" w:rsidP="002C3CE0">
      <w:pPr>
        <w:pStyle w:val="ListParagraph"/>
        <w:keepLines/>
        <w:spacing w:after="0" w:line="240" w:lineRule="auto"/>
        <w:ind w:left="1800" w:right="720" w:firstLine="360"/>
        <w:rPr>
          <w:sz w:val="24"/>
          <w:szCs w:val="24"/>
        </w:rPr>
      </w:pPr>
      <w:r>
        <w:rPr>
          <w:sz w:val="24"/>
          <w:szCs w:val="24"/>
        </w:rPr>
        <w:t xml:space="preserve">In terms of WSCG/FTEF, productivity for the period </w:t>
      </w:r>
      <w:proofErr w:type="gramStart"/>
      <w:r w:rsidR="002C3CE0">
        <w:rPr>
          <w:sz w:val="24"/>
          <w:szCs w:val="24"/>
        </w:rPr>
        <w:t>F</w:t>
      </w:r>
      <w:r w:rsidR="006F7C84">
        <w:rPr>
          <w:sz w:val="24"/>
          <w:szCs w:val="24"/>
        </w:rPr>
        <w:t>all</w:t>
      </w:r>
      <w:proofErr w:type="gramEnd"/>
      <w:r>
        <w:rPr>
          <w:sz w:val="24"/>
          <w:szCs w:val="24"/>
        </w:rPr>
        <w:t xml:space="preserve"> 2011</w:t>
      </w:r>
      <w:r w:rsidR="002C3CE0">
        <w:rPr>
          <w:sz w:val="24"/>
          <w:szCs w:val="24"/>
        </w:rPr>
        <w:t xml:space="preserve"> to S</w:t>
      </w:r>
      <w:r w:rsidR="00345CC1">
        <w:rPr>
          <w:sz w:val="24"/>
          <w:szCs w:val="24"/>
        </w:rPr>
        <w:t>pring</w:t>
      </w:r>
      <w:r>
        <w:rPr>
          <w:sz w:val="24"/>
          <w:szCs w:val="24"/>
        </w:rPr>
        <w:t xml:space="preserve"> 2014 is 335.74.  For the previous evaluation period, it is 323.68.  For the current reporting period, it is 359.84.</w:t>
      </w:r>
      <w:r w:rsidR="00FB0B67">
        <w:rPr>
          <w:sz w:val="24"/>
          <w:szCs w:val="24"/>
        </w:rPr>
        <w:t xml:space="preserve">  The </w:t>
      </w:r>
      <w:proofErr w:type="gramStart"/>
      <w:r w:rsidR="00FB0B67">
        <w:rPr>
          <w:sz w:val="24"/>
          <w:szCs w:val="24"/>
        </w:rPr>
        <w:t>increase in productivity is understandable in the light of the similar increase in extended day enrollment and fill</w:t>
      </w:r>
      <w:proofErr w:type="gramEnd"/>
      <w:r w:rsidR="00FB0B67">
        <w:rPr>
          <w:sz w:val="24"/>
          <w:szCs w:val="24"/>
        </w:rPr>
        <w:t xml:space="preserve"> rates for the same period.</w:t>
      </w:r>
      <w:r w:rsidR="003778C9">
        <w:rPr>
          <w:sz w:val="24"/>
          <w:szCs w:val="24"/>
        </w:rPr>
        <w:t xml:space="preserve">  When </w:t>
      </w:r>
      <w:r w:rsidR="006F7C84">
        <w:rPr>
          <w:sz w:val="24"/>
          <w:szCs w:val="24"/>
        </w:rPr>
        <w:t>considering</w:t>
      </w:r>
      <w:r w:rsidR="003778C9">
        <w:rPr>
          <w:sz w:val="24"/>
          <w:szCs w:val="24"/>
        </w:rPr>
        <w:t xml:space="preserve"> productivity for the French program, it should be noted that among teachers of foreign languages, it is generally accepted</w:t>
      </w:r>
      <w:r w:rsidR="000F437A">
        <w:rPr>
          <w:sz w:val="24"/>
          <w:szCs w:val="24"/>
        </w:rPr>
        <w:t xml:space="preserve"> </w:t>
      </w:r>
      <w:r w:rsidR="003778C9">
        <w:rPr>
          <w:sz w:val="24"/>
          <w:szCs w:val="24"/>
        </w:rPr>
        <w:t>that</w:t>
      </w:r>
      <w:r w:rsidR="000F437A">
        <w:rPr>
          <w:sz w:val="24"/>
          <w:szCs w:val="24"/>
        </w:rPr>
        <w:t>,</w:t>
      </w:r>
      <w:r w:rsidR="003778C9">
        <w:rPr>
          <w:sz w:val="24"/>
          <w:szCs w:val="24"/>
        </w:rPr>
        <w:t xml:space="preserve"> in order to maximize language learning, the optimum number of students is around 15.  </w:t>
      </w:r>
      <w:r w:rsidR="000F437A">
        <w:rPr>
          <w:sz w:val="24"/>
          <w:szCs w:val="24"/>
        </w:rPr>
        <w:t>Extrapolating from this, our WSCG/FTEF seems reasonable.</w:t>
      </w:r>
    </w:p>
    <w:p w:rsidR="001471B3" w:rsidRDefault="001471B3" w:rsidP="00110022">
      <w:pPr>
        <w:pStyle w:val="ListParagraph"/>
        <w:spacing w:after="0" w:line="240" w:lineRule="auto"/>
        <w:ind w:left="1800"/>
        <w:rPr>
          <w:sz w:val="24"/>
          <w:szCs w:val="24"/>
        </w:rPr>
      </w:pPr>
    </w:p>
    <w:p w:rsidR="00DC09C6" w:rsidRPr="00DC09C6" w:rsidRDefault="00063F23" w:rsidP="00A615C4">
      <w:pPr>
        <w:pStyle w:val="ListParagraph"/>
        <w:keepLines/>
        <w:numPr>
          <w:ilvl w:val="0"/>
          <w:numId w:val="8"/>
        </w:numPr>
        <w:rPr>
          <w:b/>
          <w:sz w:val="24"/>
          <w:u w:val="single"/>
        </w:rPr>
      </w:pPr>
      <w:r>
        <w:rPr>
          <w:b/>
          <w:sz w:val="24"/>
          <w:u w:val="single"/>
        </w:rPr>
        <w:lastRenderedPageBreak/>
        <w:t>Success and</w:t>
      </w:r>
      <w:r w:rsidR="00DC09C6" w:rsidRPr="00DC09C6">
        <w:rPr>
          <w:b/>
          <w:sz w:val="24"/>
          <w:u w:val="single"/>
        </w:rPr>
        <w:t xml:space="preserve"> Retention</w:t>
      </w:r>
    </w:p>
    <w:p w:rsidR="0023193A" w:rsidRPr="00063F23" w:rsidRDefault="00063F23" w:rsidP="00070CA2">
      <w:pPr>
        <w:pStyle w:val="ListParagraph"/>
        <w:keepLines/>
        <w:ind w:left="1800" w:right="720"/>
        <w:rPr>
          <w:sz w:val="24"/>
        </w:rPr>
      </w:pPr>
      <w:r>
        <w:rPr>
          <w:sz w:val="24"/>
        </w:rPr>
        <w:t xml:space="preserve">Discuss </w:t>
      </w:r>
      <w:r w:rsidR="00555678" w:rsidRPr="00555678">
        <w:rPr>
          <w:sz w:val="24"/>
        </w:rPr>
        <w:t xml:space="preserve">the success and retention rates by day, evening (extended day), and online classes in each program and identify gaps. </w:t>
      </w:r>
    </w:p>
    <w:p w:rsidR="0030621D" w:rsidRDefault="0030621D" w:rsidP="00A615C4">
      <w:pPr>
        <w:pStyle w:val="ListParagraph"/>
        <w:keepLines/>
        <w:spacing w:after="0" w:line="240" w:lineRule="auto"/>
        <w:ind w:left="1800"/>
        <w:rPr>
          <w:sz w:val="24"/>
          <w:szCs w:val="24"/>
        </w:rPr>
      </w:pPr>
    </w:p>
    <w:p w:rsidR="0030621D" w:rsidRDefault="0030621D" w:rsidP="002C3CE0">
      <w:pPr>
        <w:pStyle w:val="ListParagraph"/>
        <w:keepLines/>
        <w:spacing w:after="0" w:line="240" w:lineRule="auto"/>
        <w:ind w:left="1800" w:right="720" w:firstLine="360"/>
        <w:rPr>
          <w:sz w:val="24"/>
          <w:szCs w:val="24"/>
        </w:rPr>
      </w:pPr>
      <w:proofErr w:type="gramStart"/>
      <w:r w:rsidRPr="0030621D">
        <w:rPr>
          <w:sz w:val="24"/>
          <w:szCs w:val="24"/>
          <w:u w:val="single"/>
        </w:rPr>
        <w:t>Success Rate</w:t>
      </w:r>
      <w:r>
        <w:rPr>
          <w:sz w:val="24"/>
          <w:szCs w:val="24"/>
        </w:rPr>
        <w:t>.</w:t>
      </w:r>
      <w:proofErr w:type="gramEnd"/>
      <w:r>
        <w:rPr>
          <w:sz w:val="24"/>
          <w:szCs w:val="24"/>
        </w:rPr>
        <w:t xml:space="preserve">  For day sections, overall average success for the period </w:t>
      </w:r>
      <w:proofErr w:type="gramStart"/>
      <w:r w:rsidR="002C3CE0">
        <w:rPr>
          <w:sz w:val="24"/>
          <w:szCs w:val="24"/>
        </w:rPr>
        <w:t>F</w:t>
      </w:r>
      <w:r w:rsidR="006F7C84">
        <w:rPr>
          <w:sz w:val="24"/>
          <w:szCs w:val="24"/>
        </w:rPr>
        <w:t>all</w:t>
      </w:r>
      <w:proofErr w:type="gramEnd"/>
      <w:r>
        <w:rPr>
          <w:sz w:val="24"/>
          <w:szCs w:val="24"/>
        </w:rPr>
        <w:t xml:space="preserve"> 2011</w:t>
      </w:r>
      <w:r w:rsidR="002C3CE0">
        <w:rPr>
          <w:sz w:val="24"/>
          <w:szCs w:val="24"/>
        </w:rPr>
        <w:t xml:space="preserve"> to S</w:t>
      </w:r>
      <w:r w:rsidR="00345CC1">
        <w:rPr>
          <w:sz w:val="24"/>
          <w:szCs w:val="24"/>
        </w:rPr>
        <w:t>pring</w:t>
      </w:r>
      <w:r>
        <w:rPr>
          <w:sz w:val="24"/>
          <w:szCs w:val="24"/>
        </w:rPr>
        <w:t xml:space="preserve"> 2014 is 67.39%.  For the previous evaluation period it is 70.43%.  For the current reporting period it is 61.31%.</w:t>
      </w:r>
      <w:r w:rsidR="00C01217">
        <w:rPr>
          <w:sz w:val="24"/>
          <w:szCs w:val="24"/>
        </w:rPr>
        <w:t xml:space="preserve">  For extended day sections, average overall success rate </w:t>
      </w:r>
      <w:proofErr w:type="gramStart"/>
      <w:r w:rsidR="002C3CE0">
        <w:rPr>
          <w:sz w:val="24"/>
          <w:szCs w:val="24"/>
        </w:rPr>
        <w:t>F</w:t>
      </w:r>
      <w:r w:rsidR="006F7C84">
        <w:rPr>
          <w:sz w:val="24"/>
          <w:szCs w:val="24"/>
        </w:rPr>
        <w:t>all</w:t>
      </w:r>
      <w:proofErr w:type="gramEnd"/>
      <w:r w:rsidR="00C01217">
        <w:rPr>
          <w:sz w:val="24"/>
          <w:szCs w:val="24"/>
        </w:rPr>
        <w:t xml:space="preserve"> 2011</w:t>
      </w:r>
      <w:r w:rsidR="002C3CE0">
        <w:rPr>
          <w:sz w:val="24"/>
          <w:szCs w:val="24"/>
        </w:rPr>
        <w:t xml:space="preserve"> to S</w:t>
      </w:r>
      <w:r w:rsidR="00345CC1">
        <w:rPr>
          <w:sz w:val="24"/>
          <w:szCs w:val="24"/>
        </w:rPr>
        <w:t>pring</w:t>
      </w:r>
      <w:r w:rsidR="00C01217">
        <w:rPr>
          <w:sz w:val="24"/>
          <w:szCs w:val="24"/>
        </w:rPr>
        <w:t xml:space="preserve"> 2014 is 66.33%.  For the previous evaluation period it is 70.90% and for the current reporting period it is 57.18%.</w:t>
      </w:r>
      <w:r w:rsidR="00485741">
        <w:rPr>
          <w:sz w:val="24"/>
          <w:szCs w:val="24"/>
        </w:rPr>
        <w:t xml:space="preserve">  In comparison with the previous evaluation period, the 9.12% drop in the day section success rate and the 13.72% drop in the extended day section success rate for the current reporting period may be due to a normal fl</w:t>
      </w:r>
      <w:r w:rsidR="00D615F1">
        <w:rPr>
          <w:sz w:val="24"/>
          <w:szCs w:val="24"/>
        </w:rPr>
        <w:t>uc</w:t>
      </w:r>
      <w:r w:rsidR="00485741">
        <w:rPr>
          <w:sz w:val="24"/>
          <w:szCs w:val="24"/>
        </w:rPr>
        <w:t>tuation in the li</w:t>
      </w:r>
      <w:r w:rsidR="00C35AF3">
        <w:rPr>
          <w:sz w:val="24"/>
          <w:szCs w:val="24"/>
        </w:rPr>
        <w:t>ng</w:t>
      </w:r>
      <w:r w:rsidR="00485741">
        <w:rPr>
          <w:sz w:val="24"/>
          <w:szCs w:val="24"/>
        </w:rPr>
        <w:t xml:space="preserve">uistic abilities of the students who enrolled in different classes.  </w:t>
      </w:r>
      <w:r w:rsidR="00D615F1">
        <w:rPr>
          <w:sz w:val="24"/>
          <w:szCs w:val="24"/>
        </w:rPr>
        <w:t xml:space="preserve">Regarding the drop in the success rate in the day sections for the current reporting period, a change of textbook </w:t>
      </w:r>
      <w:r w:rsidR="00A347D5">
        <w:rPr>
          <w:sz w:val="24"/>
          <w:szCs w:val="24"/>
        </w:rPr>
        <w:t xml:space="preserve">in </w:t>
      </w:r>
      <w:proofErr w:type="gramStart"/>
      <w:r w:rsidR="002C3CE0">
        <w:rPr>
          <w:sz w:val="24"/>
          <w:szCs w:val="24"/>
        </w:rPr>
        <w:t>S</w:t>
      </w:r>
      <w:r w:rsidR="00345CC1">
        <w:rPr>
          <w:sz w:val="24"/>
          <w:szCs w:val="24"/>
        </w:rPr>
        <w:t>pring</w:t>
      </w:r>
      <w:proofErr w:type="gramEnd"/>
      <w:r w:rsidR="00A347D5">
        <w:rPr>
          <w:sz w:val="24"/>
          <w:szCs w:val="24"/>
        </w:rPr>
        <w:t xml:space="preserve"> 2014 </w:t>
      </w:r>
      <w:r w:rsidR="00D615F1">
        <w:rPr>
          <w:sz w:val="24"/>
          <w:szCs w:val="24"/>
        </w:rPr>
        <w:t>may be a contributing factor.  However, in the extended day sections,</w:t>
      </w:r>
      <w:r w:rsidR="00A347D5">
        <w:rPr>
          <w:sz w:val="24"/>
          <w:szCs w:val="24"/>
        </w:rPr>
        <w:t xml:space="preserve"> because the difference between the success rates for </w:t>
      </w:r>
      <w:proofErr w:type="gramStart"/>
      <w:r w:rsidR="002C3CE0">
        <w:rPr>
          <w:sz w:val="24"/>
          <w:szCs w:val="24"/>
        </w:rPr>
        <w:t>F</w:t>
      </w:r>
      <w:r w:rsidR="006F7C84">
        <w:rPr>
          <w:sz w:val="24"/>
          <w:szCs w:val="24"/>
        </w:rPr>
        <w:t>all</w:t>
      </w:r>
      <w:proofErr w:type="gramEnd"/>
      <w:r w:rsidR="00A347D5">
        <w:rPr>
          <w:sz w:val="24"/>
          <w:szCs w:val="24"/>
        </w:rPr>
        <w:t xml:space="preserve"> 2013 and </w:t>
      </w:r>
      <w:r w:rsidR="002C3CE0">
        <w:rPr>
          <w:sz w:val="24"/>
          <w:szCs w:val="24"/>
        </w:rPr>
        <w:t>S</w:t>
      </w:r>
      <w:r w:rsidR="00345CC1">
        <w:rPr>
          <w:sz w:val="24"/>
          <w:szCs w:val="24"/>
        </w:rPr>
        <w:t>pring</w:t>
      </w:r>
      <w:r w:rsidR="00A347D5">
        <w:rPr>
          <w:sz w:val="24"/>
          <w:szCs w:val="24"/>
        </w:rPr>
        <w:t xml:space="preserve"> 2014 is </w:t>
      </w:r>
      <w:r w:rsidR="006F7C84">
        <w:rPr>
          <w:sz w:val="24"/>
          <w:szCs w:val="24"/>
        </w:rPr>
        <w:t>negligible</w:t>
      </w:r>
      <w:r w:rsidR="00A347D5">
        <w:rPr>
          <w:sz w:val="24"/>
          <w:szCs w:val="24"/>
        </w:rPr>
        <w:t>, the new textbook adoption does not appear to be a factor.</w:t>
      </w:r>
    </w:p>
    <w:p w:rsidR="00134341" w:rsidRDefault="00134341" w:rsidP="002C3CE0">
      <w:pPr>
        <w:pStyle w:val="ListParagraph"/>
        <w:spacing w:after="0" w:line="240" w:lineRule="auto"/>
        <w:ind w:left="1800" w:right="720" w:firstLine="360"/>
        <w:rPr>
          <w:sz w:val="24"/>
          <w:szCs w:val="24"/>
        </w:rPr>
      </w:pPr>
      <w:proofErr w:type="gramStart"/>
      <w:r w:rsidRPr="004C3F3E">
        <w:rPr>
          <w:sz w:val="24"/>
          <w:szCs w:val="24"/>
          <w:u w:val="single"/>
        </w:rPr>
        <w:t>Retention Rate</w:t>
      </w:r>
      <w:r>
        <w:rPr>
          <w:sz w:val="24"/>
          <w:szCs w:val="24"/>
        </w:rPr>
        <w:t>.</w:t>
      </w:r>
      <w:proofErr w:type="gramEnd"/>
      <w:r>
        <w:rPr>
          <w:sz w:val="24"/>
          <w:szCs w:val="24"/>
        </w:rPr>
        <w:t xml:space="preserve">  </w:t>
      </w:r>
      <w:r w:rsidR="004C3F3E">
        <w:rPr>
          <w:sz w:val="24"/>
          <w:szCs w:val="24"/>
        </w:rPr>
        <w:t xml:space="preserve">For the period </w:t>
      </w:r>
      <w:proofErr w:type="gramStart"/>
      <w:r w:rsidR="002C3CE0">
        <w:rPr>
          <w:sz w:val="24"/>
          <w:szCs w:val="24"/>
        </w:rPr>
        <w:t>F</w:t>
      </w:r>
      <w:r w:rsidR="006F7C84">
        <w:rPr>
          <w:sz w:val="24"/>
          <w:szCs w:val="24"/>
        </w:rPr>
        <w:t>all</w:t>
      </w:r>
      <w:proofErr w:type="gramEnd"/>
      <w:r w:rsidR="004C3F3E">
        <w:rPr>
          <w:sz w:val="24"/>
          <w:szCs w:val="24"/>
        </w:rPr>
        <w:t xml:space="preserve"> 2011</w:t>
      </w:r>
      <w:r w:rsidR="002C3CE0">
        <w:rPr>
          <w:sz w:val="24"/>
          <w:szCs w:val="24"/>
        </w:rPr>
        <w:t xml:space="preserve"> to S</w:t>
      </w:r>
      <w:r w:rsidR="00345CC1">
        <w:rPr>
          <w:sz w:val="24"/>
          <w:szCs w:val="24"/>
        </w:rPr>
        <w:t>pring</w:t>
      </w:r>
      <w:r w:rsidR="004C3F3E">
        <w:rPr>
          <w:sz w:val="24"/>
          <w:szCs w:val="24"/>
        </w:rPr>
        <w:t xml:space="preserve"> 2014, the average overall retention rate in day sections is 83.82%.  For the period </w:t>
      </w:r>
      <w:proofErr w:type="gramStart"/>
      <w:r w:rsidR="002C3CE0">
        <w:rPr>
          <w:sz w:val="24"/>
          <w:szCs w:val="24"/>
        </w:rPr>
        <w:t>F</w:t>
      </w:r>
      <w:r w:rsidR="006F7C84">
        <w:rPr>
          <w:sz w:val="24"/>
          <w:szCs w:val="24"/>
        </w:rPr>
        <w:t>all</w:t>
      </w:r>
      <w:proofErr w:type="gramEnd"/>
      <w:r w:rsidR="004C3F3E">
        <w:rPr>
          <w:sz w:val="24"/>
          <w:szCs w:val="24"/>
        </w:rPr>
        <w:t xml:space="preserve"> 2011</w:t>
      </w:r>
      <w:r w:rsidR="002C3CE0">
        <w:rPr>
          <w:sz w:val="24"/>
          <w:szCs w:val="24"/>
        </w:rPr>
        <w:t xml:space="preserve"> to Sp</w:t>
      </w:r>
      <w:r w:rsidR="00345CC1">
        <w:rPr>
          <w:sz w:val="24"/>
          <w:szCs w:val="24"/>
        </w:rPr>
        <w:t>ring</w:t>
      </w:r>
      <w:r w:rsidR="004C3F3E">
        <w:rPr>
          <w:sz w:val="24"/>
          <w:szCs w:val="24"/>
        </w:rPr>
        <w:t xml:space="preserve"> 2013, it is 87.97% while for the cur</w:t>
      </w:r>
      <w:r w:rsidR="00C77AE0">
        <w:rPr>
          <w:sz w:val="24"/>
          <w:szCs w:val="24"/>
        </w:rPr>
        <w:t>rent</w:t>
      </w:r>
      <w:r w:rsidR="004C3F3E">
        <w:rPr>
          <w:sz w:val="24"/>
          <w:szCs w:val="24"/>
        </w:rPr>
        <w:t xml:space="preserve"> reporting period it is 75.52%.</w:t>
      </w:r>
      <w:r w:rsidR="009A3485">
        <w:rPr>
          <w:sz w:val="24"/>
          <w:szCs w:val="24"/>
        </w:rPr>
        <w:t xml:space="preserve">  For extended day sections, average overall retention rate </w:t>
      </w:r>
      <w:proofErr w:type="gramStart"/>
      <w:r w:rsidR="002C3CE0">
        <w:rPr>
          <w:sz w:val="24"/>
          <w:szCs w:val="24"/>
        </w:rPr>
        <w:t>F</w:t>
      </w:r>
      <w:r w:rsidR="006F7C84">
        <w:rPr>
          <w:sz w:val="24"/>
          <w:szCs w:val="24"/>
        </w:rPr>
        <w:t>all</w:t>
      </w:r>
      <w:proofErr w:type="gramEnd"/>
      <w:r w:rsidR="009A3485">
        <w:rPr>
          <w:sz w:val="24"/>
          <w:szCs w:val="24"/>
        </w:rPr>
        <w:t xml:space="preserve"> 2011</w:t>
      </w:r>
      <w:r w:rsidR="002C3CE0">
        <w:rPr>
          <w:sz w:val="24"/>
          <w:szCs w:val="24"/>
        </w:rPr>
        <w:t xml:space="preserve"> to S</w:t>
      </w:r>
      <w:r w:rsidR="00345CC1">
        <w:rPr>
          <w:sz w:val="24"/>
          <w:szCs w:val="24"/>
        </w:rPr>
        <w:t>pring</w:t>
      </w:r>
      <w:r w:rsidR="009A3485">
        <w:rPr>
          <w:sz w:val="24"/>
          <w:szCs w:val="24"/>
        </w:rPr>
        <w:t xml:space="preserve"> 2014 is </w:t>
      </w:r>
      <w:r w:rsidR="00D4471D">
        <w:rPr>
          <w:sz w:val="24"/>
          <w:szCs w:val="24"/>
        </w:rPr>
        <w:t>78</w:t>
      </w:r>
      <w:r w:rsidR="009A3485">
        <w:rPr>
          <w:sz w:val="24"/>
          <w:szCs w:val="24"/>
        </w:rPr>
        <w:t>%</w:t>
      </w:r>
      <w:r w:rsidR="00D4471D">
        <w:rPr>
          <w:sz w:val="24"/>
          <w:szCs w:val="24"/>
        </w:rPr>
        <w:t>.  For the previous evaluation period it is 79.71% while for the current reporting period, it is 77.05%</w:t>
      </w:r>
      <w:r w:rsidR="003D4B39">
        <w:rPr>
          <w:sz w:val="24"/>
          <w:szCs w:val="24"/>
        </w:rPr>
        <w:t>.  I believe that, in the future, success and retention data should be provided for individual courses to produce more meaningful analysis.</w:t>
      </w:r>
    </w:p>
    <w:p w:rsidR="001471B3" w:rsidRDefault="001471B3" w:rsidP="0023193A">
      <w:pPr>
        <w:pStyle w:val="ListParagraph"/>
        <w:spacing w:after="0" w:line="240" w:lineRule="auto"/>
        <w:ind w:left="1800"/>
        <w:rPr>
          <w:sz w:val="24"/>
          <w:szCs w:val="24"/>
        </w:rPr>
      </w:pPr>
    </w:p>
    <w:p w:rsidR="00DC09C6" w:rsidRDefault="00063F23" w:rsidP="00A615C4">
      <w:pPr>
        <w:pStyle w:val="ListParagraph"/>
        <w:keepLines/>
        <w:numPr>
          <w:ilvl w:val="0"/>
          <w:numId w:val="8"/>
        </w:numPr>
        <w:spacing w:after="0"/>
        <w:rPr>
          <w:b/>
          <w:sz w:val="24"/>
          <w:u w:val="single"/>
        </w:rPr>
      </w:pPr>
      <w:r>
        <w:rPr>
          <w:b/>
          <w:sz w:val="24"/>
          <w:u w:val="single"/>
        </w:rPr>
        <w:t>Success and Retention by Ethnicity</w:t>
      </w:r>
    </w:p>
    <w:p w:rsidR="00063F23" w:rsidRPr="00063F23" w:rsidRDefault="00063F23" w:rsidP="00A615C4">
      <w:pPr>
        <w:keepLines/>
        <w:spacing w:after="0"/>
        <w:ind w:left="1440" w:firstLine="360"/>
        <w:rPr>
          <w:sz w:val="24"/>
        </w:rPr>
      </w:pPr>
      <w:r w:rsidRPr="00063F23">
        <w:rPr>
          <w:sz w:val="24"/>
        </w:rPr>
        <w:t xml:space="preserve">Discuss the success and retention rates by demographic diversity of students. </w:t>
      </w:r>
    </w:p>
    <w:p w:rsidR="00621929" w:rsidRDefault="00621929" w:rsidP="00A615C4">
      <w:pPr>
        <w:pStyle w:val="ListParagraph"/>
        <w:keepLines/>
        <w:spacing w:after="0"/>
        <w:ind w:left="1800"/>
        <w:rPr>
          <w:sz w:val="24"/>
          <w:szCs w:val="24"/>
        </w:rPr>
      </w:pPr>
    </w:p>
    <w:p w:rsidR="00063F23" w:rsidRDefault="009742D3" w:rsidP="00962F05">
      <w:pPr>
        <w:pStyle w:val="ListParagraph"/>
        <w:keepLines/>
        <w:spacing w:after="0"/>
        <w:ind w:left="1800" w:firstLine="360"/>
        <w:rPr>
          <w:b/>
          <w:sz w:val="24"/>
          <w:u w:val="single"/>
        </w:rPr>
      </w:pPr>
      <w:r>
        <w:rPr>
          <w:sz w:val="24"/>
          <w:szCs w:val="24"/>
        </w:rPr>
        <w:t>Data not provided.</w:t>
      </w:r>
    </w:p>
    <w:p w:rsidR="00063F23" w:rsidRDefault="00063F23" w:rsidP="00063F23">
      <w:pPr>
        <w:pStyle w:val="ListParagraph"/>
        <w:spacing w:after="0"/>
        <w:ind w:left="1800"/>
        <w:rPr>
          <w:b/>
          <w:sz w:val="24"/>
          <w:u w:val="single"/>
        </w:rPr>
      </w:pPr>
    </w:p>
    <w:p w:rsidR="00063F23" w:rsidRDefault="00063F23" w:rsidP="00A615C4">
      <w:pPr>
        <w:pStyle w:val="ListParagraph"/>
        <w:keepLines/>
        <w:numPr>
          <w:ilvl w:val="0"/>
          <w:numId w:val="8"/>
        </w:numPr>
        <w:spacing w:after="0"/>
        <w:rPr>
          <w:b/>
          <w:sz w:val="24"/>
          <w:u w:val="single"/>
        </w:rPr>
      </w:pPr>
      <w:r>
        <w:rPr>
          <w:b/>
          <w:sz w:val="24"/>
          <w:u w:val="single"/>
        </w:rPr>
        <w:t>Degrees and Certificates</w:t>
      </w:r>
    </w:p>
    <w:p w:rsidR="00063F23" w:rsidRDefault="00063F23" w:rsidP="00A615C4">
      <w:pPr>
        <w:keepLines/>
        <w:spacing w:after="0"/>
        <w:ind w:left="1440" w:firstLine="360"/>
        <w:rPr>
          <w:sz w:val="24"/>
        </w:rPr>
      </w:pPr>
      <w:r w:rsidRPr="00063F23">
        <w:rPr>
          <w:sz w:val="24"/>
        </w:rPr>
        <w:t xml:space="preserve">Discuss the trends in the number of degrees and/or certificates awarded. </w:t>
      </w:r>
    </w:p>
    <w:p w:rsidR="00962F05" w:rsidRDefault="00962F05" w:rsidP="00A615C4">
      <w:pPr>
        <w:keepLines/>
        <w:spacing w:after="0"/>
        <w:ind w:left="1440" w:firstLine="360"/>
        <w:rPr>
          <w:sz w:val="24"/>
        </w:rPr>
      </w:pPr>
    </w:p>
    <w:p w:rsidR="00063F23" w:rsidRPr="00C557F5" w:rsidRDefault="00795324" w:rsidP="002C3CE0">
      <w:pPr>
        <w:tabs>
          <w:tab w:val="left" w:pos="13680"/>
        </w:tabs>
        <w:spacing w:after="0"/>
        <w:ind w:left="1800" w:right="720" w:firstLine="360"/>
        <w:rPr>
          <w:b/>
          <w:sz w:val="24"/>
        </w:rPr>
      </w:pPr>
      <w:r>
        <w:rPr>
          <w:sz w:val="24"/>
        </w:rPr>
        <w:t>For th</w:t>
      </w:r>
      <w:r w:rsidR="0084470D">
        <w:rPr>
          <w:sz w:val="24"/>
        </w:rPr>
        <w:t>e pre</w:t>
      </w:r>
      <w:r>
        <w:rPr>
          <w:sz w:val="24"/>
        </w:rPr>
        <w:t>vious evaluations period, no degrees were awarded.  This is attributa</w:t>
      </w:r>
      <w:r w:rsidR="00854FD3">
        <w:rPr>
          <w:sz w:val="24"/>
        </w:rPr>
        <w:t>ble</w:t>
      </w:r>
      <w:r>
        <w:rPr>
          <w:sz w:val="24"/>
        </w:rPr>
        <w:t xml:space="preserve"> to the unfortunate decision by Dean Ruhl, in </w:t>
      </w:r>
      <w:proofErr w:type="gramStart"/>
      <w:r w:rsidR="002C3CE0">
        <w:rPr>
          <w:sz w:val="24"/>
        </w:rPr>
        <w:t>F</w:t>
      </w:r>
      <w:r>
        <w:rPr>
          <w:sz w:val="24"/>
        </w:rPr>
        <w:t>all</w:t>
      </w:r>
      <w:proofErr w:type="gramEnd"/>
      <w:r>
        <w:rPr>
          <w:sz w:val="24"/>
        </w:rPr>
        <w:t xml:space="preserve"> 2012, to cancel French 211 one week </w:t>
      </w:r>
      <w:r w:rsidR="006F7C84">
        <w:rPr>
          <w:sz w:val="24"/>
        </w:rPr>
        <w:t>before</w:t>
      </w:r>
      <w:r>
        <w:rPr>
          <w:sz w:val="24"/>
        </w:rPr>
        <w:t xml:space="preserve"> the semester started.  Eight students had already enrolled and four additional students contacted me by email the following weekend to tell me they intended to enroll and to ask if the class was still being offered.  Had the </w:t>
      </w:r>
      <w:r w:rsidR="00854FD3">
        <w:rPr>
          <w:sz w:val="24"/>
        </w:rPr>
        <w:t xml:space="preserve">course </w:t>
      </w:r>
      <w:r>
        <w:rPr>
          <w:sz w:val="24"/>
        </w:rPr>
        <w:t>not been cancelled, or had the decision to ca</w:t>
      </w:r>
      <w:r w:rsidR="00854FD3">
        <w:rPr>
          <w:sz w:val="24"/>
        </w:rPr>
        <w:t>n</w:t>
      </w:r>
      <w:r>
        <w:rPr>
          <w:sz w:val="24"/>
        </w:rPr>
        <w:t xml:space="preserve">cel the class been </w:t>
      </w:r>
      <w:r w:rsidR="00CF3223">
        <w:rPr>
          <w:sz w:val="24"/>
        </w:rPr>
        <w:t>p</w:t>
      </w:r>
      <w:r>
        <w:rPr>
          <w:sz w:val="24"/>
        </w:rPr>
        <w:t>ut off, at least until the start of the</w:t>
      </w:r>
      <w:r w:rsidR="00CF3223">
        <w:rPr>
          <w:sz w:val="24"/>
        </w:rPr>
        <w:t xml:space="preserve"> semest</w:t>
      </w:r>
      <w:r>
        <w:rPr>
          <w:sz w:val="24"/>
        </w:rPr>
        <w:t xml:space="preserve">er, there would potentially have been twelve to fourteen students eligible to </w:t>
      </w:r>
      <w:r>
        <w:rPr>
          <w:sz w:val="24"/>
        </w:rPr>
        <w:lastRenderedPageBreak/>
        <w:t>graduate in French.  In this instance, the ability of the French program to award degrees was directly undermined through lack of administrative support.</w:t>
      </w:r>
      <w:r w:rsidR="0084470D">
        <w:rPr>
          <w:sz w:val="24"/>
        </w:rPr>
        <w:t xml:space="preserve"> In </w:t>
      </w:r>
      <w:r w:rsidR="00345CC1">
        <w:rPr>
          <w:sz w:val="24"/>
        </w:rPr>
        <w:t>spring</w:t>
      </w:r>
      <w:r w:rsidR="0084470D">
        <w:rPr>
          <w:sz w:val="24"/>
        </w:rPr>
        <w:t>, 2014, cancellation of French 201 also contributed to the difficulty of students pursuing a major in French</w:t>
      </w:r>
      <w:r w:rsidR="00621929">
        <w:rPr>
          <w:sz w:val="24"/>
          <w:szCs w:val="24"/>
        </w:rPr>
        <w:t>.</w:t>
      </w:r>
    </w:p>
    <w:p w:rsidR="00063F23" w:rsidRDefault="00063F23" w:rsidP="00063F23">
      <w:pPr>
        <w:pStyle w:val="ListParagraph"/>
        <w:spacing w:after="0"/>
        <w:ind w:left="1800"/>
        <w:rPr>
          <w:b/>
          <w:sz w:val="24"/>
          <w:u w:val="single"/>
        </w:rPr>
      </w:pPr>
    </w:p>
    <w:p w:rsidR="00063F23" w:rsidRPr="00063F23" w:rsidRDefault="00063F23" w:rsidP="00A615C4">
      <w:pPr>
        <w:pStyle w:val="ListParagraph"/>
        <w:keepLines/>
        <w:numPr>
          <w:ilvl w:val="0"/>
          <w:numId w:val="8"/>
        </w:numPr>
        <w:spacing w:after="0"/>
        <w:rPr>
          <w:b/>
          <w:sz w:val="24"/>
          <w:u w:val="single"/>
        </w:rPr>
      </w:pPr>
      <w:r>
        <w:rPr>
          <w:b/>
          <w:sz w:val="24"/>
          <w:u w:val="single"/>
        </w:rPr>
        <w:t>Program Changes</w:t>
      </w:r>
    </w:p>
    <w:p w:rsidR="00063F23" w:rsidRPr="009C0B53" w:rsidRDefault="00063F23" w:rsidP="00962F05">
      <w:pPr>
        <w:keepLines/>
        <w:spacing w:after="0"/>
        <w:ind w:left="1800"/>
        <w:rPr>
          <w:sz w:val="24"/>
        </w:rPr>
      </w:pPr>
      <w:r w:rsidRPr="009C0B53">
        <w:rPr>
          <w:sz w:val="24"/>
        </w:rPr>
        <w:t>What program changes, if any, do you expect to have a positive effect on students?</w:t>
      </w:r>
    </w:p>
    <w:p w:rsidR="009C0B53" w:rsidRDefault="009C0B53" w:rsidP="009C0B53">
      <w:pPr>
        <w:keepLines/>
        <w:spacing w:after="0"/>
        <w:ind w:left="1440"/>
        <w:rPr>
          <w:sz w:val="24"/>
          <w:szCs w:val="24"/>
        </w:rPr>
      </w:pPr>
    </w:p>
    <w:p w:rsidR="00913438" w:rsidRDefault="00175B6B" w:rsidP="00962F05">
      <w:pPr>
        <w:keepLines/>
        <w:spacing w:after="0"/>
        <w:ind w:left="1800" w:right="720" w:firstLine="360"/>
        <w:rPr>
          <w:sz w:val="24"/>
          <w:szCs w:val="24"/>
        </w:rPr>
      </w:pPr>
      <w:r>
        <w:rPr>
          <w:sz w:val="24"/>
          <w:szCs w:val="24"/>
        </w:rPr>
        <w:t xml:space="preserve">In all French courses, both first and </w:t>
      </w:r>
      <w:r w:rsidR="006F7C84">
        <w:rPr>
          <w:sz w:val="24"/>
          <w:szCs w:val="24"/>
        </w:rPr>
        <w:t>second</w:t>
      </w:r>
      <w:r>
        <w:rPr>
          <w:sz w:val="24"/>
          <w:szCs w:val="24"/>
        </w:rPr>
        <w:t xml:space="preserve">-year, new textbooks were adopted </w:t>
      </w:r>
      <w:r w:rsidR="00345CC1">
        <w:rPr>
          <w:sz w:val="24"/>
          <w:szCs w:val="24"/>
        </w:rPr>
        <w:t>spring</w:t>
      </w:r>
      <w:r>
        <w:rPr>
          <w:sz w:val="24"/>
          <w:szCs w:val="24"/>
        </w:rPr>
        <w:t xml:space="preserve">, 2014.  The effects of the new textbook are currently being seen and will be </w:t>
      </w:r>
      <w:r w:rsidR="006F7C84">
        <w:rPr>
          <w:sz w:val="24"/>
          <w:szCs w:val="24"/>
        </w:rPr>
        <w:t>analyzed</w:t>
      </w:r>
      <w:r>
        <w:rPr>
          <w:sz w:val="24"/>
          <w:szCs w:val="24"/>
        </w:rPr>
        <w:t xml:space="preserve"> during subsequent semesters.  </w:t>
      </w:r>
      <w:r w:rsidR="00A36539">
        <w:rPr>
          <w:sz w:val="24"/>
          <w:szCs w:val="24"/>
        </w:rPr>
        <w:t>In fall, 2014, French 201 and French 211 were combined</w:t>
      </w:r>
      <w:r w:rsidR="009C0B53">
        <w:rPr>
          <w:sz w:val="24"/>
          <w:szCs w:val="24"/>
        </w:rPr>
        <w:t>.  The combined enrollments of these two courses is high enough to allow</w:t>
      </w:r>
      <w:r w:rsidR="002D630A">
        <w:rPr>
          <w:sz w:val="24"/>
          <w:szCs w:val="24"/>
        </w:rPr>
        <w:t xml:space="preserve"> th</w:t>
      </w:r>
      <w:r w:rsidR="007B309A">
        <w:rPr>
          <w:sz w:val="24"/>
          <w:szCs w:val="24"/>
        </w:rPr>
        <w:t xml:space="preserve">e courses to remain open thereby making it increasingly likely that, in the future, </w:t>
      </w:r>
      <w:r w:rsidR="00941BD8">
        <w:rPr>
          <w:sz w:val="24"/>
          <w:szCs w:val="24"/>
        </w:rPr>
        <w:t xml:space="preserve">more </w:t>
      </w:r>
      <w:r w:rsidR="007B309A">
        <w:rPr>
          <w:sz w:val="24"/>
          <w:szCs w:val="24"/>
        </w:rPr>
        <w:t>students will be able to succeed in the French major.</w:t>
      </w:r>
    </w:p>
    <w:p w:rsidR="00C94FCB" w:rsidRDefault="00C94FCB" w:rsidP="002D630A">
      <w:pPr>
        <w:keepLines/>
        <w:spacing w:after="0"/>
        <w:ind w:left="1440"/>
        <w:rPr>
          <w:sz w:val="24"/>
          <w:szCs w:val="24"/>
        </w:rPr>
      </w:pPr>
    </w:p>
    <w:p w:rsidR="00937B09" w:rsidRPr="004A7487" w:rsidRDefault="00063F23" w:rsidP="00962F05">
      <w:pPr>
        <w:pStyle w:val="ListParagraph"/>
        <w:keepLines/>
        <w:numPr>
          <w:ilvl w:val="0"/>
          <w:numId w:val="20"/>
        </w:numPr>
        <w:ind w:right="720"/>
        <w:rPr>
          <w:sz w:val="24"/>
        </w:rPr>
      </w:pPr>
      <w:r>
        <w:rPr>
          <w:sz w:val="24"/>
          <w:szCs w:val="24"/>
        </w:rPr>
        <w:t>Summarize revisions, additions, deletions, and alternate delivery methods to courses and/or program based on the last program review.</w:t>
      </w:r>
    </w:p>
    <w:p w:rsidR="00A12184" w:rsidRDefault="00A12184" w:rsidP="00A615C4">
      <w:pPr>
        <w:pStyle w:val="ListParagraph"/>
        <w:keepLines/>
        <w:spacing w:after="0" w:line="240" w:lineRule="auto"/>
        <w:ind w:left="1080"/>
        <w:rPr>
          <w:sz w:val="24"/>
          <w:szCs w:val="24"/>
        </w:rPr>
      </w:pPr>
    </w:p>
    <w:p w:rsidR="00707C2F" w:rsidRDefault="005B2934" w:rsidP="00962F05">
      <w:pPr>
        <w:pStyle w:val="ListParagraph"/>
        <w:keepLines/>
        <w:spacing w:after="0" w:line="240" w:lineRule="auto"/>
        <w:ind w:left="1080" w:right="720" w:firstLine="360"/>
        <w:rPr>
          <w:sz w:val="24"/>
          <w:szCs w:val="24"/>
        </w:rPr>
      </w:pPr>
      <w:r>
        <w:rPr>
          <w:sz w:val="24"/>
          <w:szCs w:val="24"/>
        </w:rPr>
        <w:t xml:space="preserve">The adoption of new textbooks in all French courses requires a complete revision of course lectures.  Both new textbooks use alternate delivery methods; the first-year book relies more on net-based materials, such as the </w:t>
      </w:r>
      <w:r w:rsidR="006F7C84">
        <w:rPr>
          <w:sz w:val="24"/>
          <w:szCs w:val="24"/>
        </w:rPr>
        <w:t>eBook</w:t>
      </w:r>
      <w:r>
        <w:rPr>
          <w:sz w:val="24"/>
          <w:szCs w:val="24"/>
        </w:rPr>
        <w:t>, and the second-year book uses film as a basis for discussions of culture, grammar and vocabulary.</w:t>
      </w:r>
    </w:p>
    <w:p w:rsidR="00707C2F" w:rsidRPr="00707C2F" w:rsidRDefault="00707C2F" w:rsidP="00707C2F">
      <w:pPr>
        <w:pStyle w:val="ListParagraph"/>
        <w:spacing w:after="0" w:line="240" w:lineRule="auto"/>
        <w:ind w:left="1440"/>
        <w:rPr>
          <w:sz w:val="24"/>
          <w:szCs w:val="24"/>
        </w:rPr>
      </w:pPr>
    </w:p>
    <w:p w:rsidR="004A7487" w:rsidRDefault="00063F23" w:rsidP="00962F05">
      <w:pPr>
        <w:pStyle w:val="ListParagraph"/>
        <w:keepLines/>
        <w:numPr>
          <w:ilvl w:val="0"/>
          <w:numId w:val="20"/>
        </w:numPr>
        <w:spacing w:after="0" w:line="240" w:lineRule="auto"/>
        <w:ind w:right="720"/>
        <w:rPr>
          <w:sz w:val="24"/>
          <w:szCs w:val="24"/>
        </w:rPr>
      </w:pPr>
      <w:r>
        <w:rPr>
          <w:sz w:val="24"/>
          <w:szCs w:val="24"/>
        </w:rPr>
        <w:t>Evaluate the program’s viability by addressing program completion, size (FTES), projections (growing/stable/declining), and quality of outcomes.</w:t>
      </w:r>
    </w:p>
    <w:p w:rsidR="002832D3" w:rsidRDefault="002832D3" w:rsidP="00CC7541">
      <w:pPr>
        <w:spacing w:after="0" w:line="240" w:lineRule="auto"/>
        <w:ind w:left="720"/>
        <w:rPr>
          <w:sz w:val="24"/>
          <w:szCs w:val="24"/>
        </w:rPr>
      </w:pPr>
    </w:p>
    <w:p w:rsidR="00CC7541" w:rsidRPr="002809C3" w:rsidRDefault="002832D3" w:rsidP="00962F05">
      <w:pPr>
        <w:spacing w:after="0" w:line="240" w:lineRule="auto"/>
        <w:ind w:left="1080" w:right="720" w:firstLine="360"/>
        <w:rPr>
          <w:b/>
          <w:sz w:val="28"/>
          <w:szCs w:val="28"/>
        </w:rPr>
      </w:pPr>
      <w:r>
        <w:rPr>
          <w:sz w:val="24"/>
          <w:szCs w:val="24"/>
        </w:rPr>
        <w:t xml:space="preserve">Program completion is expected to be facilitated by the introduction of the combining of French 201 and French 211 into one course.  </w:t>
      </w:r>
      <w:r w:rsidR="001B4B19">
        <w:rPr>
          <w:sz w:val="24"/>
          <w:szCs w:val="24"/>
        </w:rPr>
        <w:t>FTES is projected to remain stable or to increase due to dedication to future program goals and ongoing efforts to upgrade course content that will</w:t>
      </w:r>
      <w:r w:rsidR="006B14B6">
        <w:rPr>
          <w:sz w:val="24"/>
          <w:szCs w:val="24"/>
        </w:rPr>
        <w:t>,</w:t>
      </w:r>
      <w:r w:rsidR="001B4B19">
        <w:rPr>
          <w:sz w:val="24"/>
          <w:szCs w:val="24"/>
        </w:rPr>
        <w:t xml:space="preserve"> in the future</w:t>
      </w:r>
      <w:r w:rsidR="006B14B6">
        <w:rPr>
          <w:sz w:val="24"/>
          <w:szCs w:val="24"/>
        </w:rPr>
        <w:t>,</w:t>
      </w:r>
      <w:r w:rsidR="001B4B19">
        <w:rPr>
          <w:sz w:val="24"/>
          <w:szCs w:val="24"/>
        </w:rPr>
        <w:t xml:space="preserve"> impact positively on quality of outcomes.</w:t>
      </w:r>
      <w:r w:rsidR="00913438">
        <w:rPr>
          <w:b/>
          <w:sz w:val="32"/>
          <w:szCs w:val="32"/>
        </w:rPr>
        <w:br w:type="page"/>
      </w:r>
      <w:r w:rsidR="00CC7541" w:rsidRPr="000403F6">
        <w:rPr>
          <w:b/>
          <w:sz w:val="32"/>
          <w:szCs w:val="32"/>
        </w:rPr>
        <w:lastRenderedPageBreak/>
        <w:t xml:space="preserve">C. FUTURE – LIST OF </w:t>
      </w:r>
      <w:r w:rsidR="00CC7541">
        <w:rPr>
          <w:b/>
          <w:sz w:val="32"/>
          <w:szCs w:val="32"/>
        </w:rPr>
        <w:t>“</w:t>
      </w:r>
      <w:r w:rsidR="00CC7541" w:rsidRPr="006B712B">
        <w:rPr>
          <w:b/>
          <w:color w:val="C00000"/>
          <w:sz w:val="32"/>
          <w:szCs w:val="32"/>
        </w:rPr>
        <w:t>SMART</w:t>
      </w:r>
      <w:r w:rsidR="00CC7541">
        <w:rPr>
          <w:b/>
          <w:sz w:val="32"/>
          <w:szCs w:val="32"/>
        </w:rPr>
        <w:t>” (</w:t>
      </w:r>
      <w:r w:rsidR="00CC7541" w:rsidRPr="006B712B">
        <w:rPr>
          <w:b/>
          <w:color w:val="C00000"/>
          <w:sz w:val="36"/>
          <w:szCs w:val="32"/>
          <w:u w:val="single"/>
        </w:rPr>
        <w:t>S</w:t>
      </w:r>
      <w:r w:rsidR="00CC7541" w:rsidRPr="000C3BC9">
        <w:rPr>
          <w:b/>
          <w:szCs w:val="24"/>
        </w:rPr>
        <w:t>PECIFIC</w:t>
      </w:r>
      <w:r w:rsidR="00CC7541" w:rsidRPr="000C3BC9">
        <w:rPr>
          <w:sz w:val="24"/>
          <w:szCs w:val="24"/>
        </w:rPr>
        <w:t xml:space="preserve"> </w:t>
      </w:r>
      <w:r w:rsidR="00CC7541" w:rsidRPr="006B712B">
        <w:rPr>
          <w:b/>
          <w:color w:val="C00000"/>
          <w:sz w:val="36"/>
          <w:szCs w:val="32"/>
          <w:u w:val="single"/>
        </w:rPr>
        <w:t>M</w:t>
      </w:r>
      <w:r w:rsidR="00CC7541" w:rsidRPr="000C3BC9">
        <w:rPr>
          <w:b/>
          <w:szCs w:val="24"/>
        </w:rPr>
        <w:t>EASURABLE</w:t>
      </w:r>
      <w:r w:rsidR="00CC7541" w:rsidRPr="00BF037A">
        <w:rPr>
          <w:b/>
          <w:sz w:val="24"/>
          <w:szCs w:val="24"/>
        </w:rPr>
        <w:t xml:space="preserve"> </w:t>
      </w:r>
      <w:r w:rsidR="00CC7541" w:rsidRPr="006B712B">
        <w:rPr>
          <w:b/>
          <w:color w:val="C00000"/>
          <w:sz w:val="36"/>
          <w:szCs w:val="32"/>
          <w:u w:val="single"/>
        </w:rPr>
        <w:t>A</w:t>
      </w:r>
      <w:r w:rsidR="00CC7541" w:rsidRPr="000C3BC9">
        <w:rPr>
          <w:b/>
          <w:szCs w:val="24"/>
        </w:rPr>
        <w:t xml:space="preserve">TTAINABLE </w:t>
      </w:r>
      <w:r w:rsidR="00CC7541" w:rsidRPr="006B712B">
        <w:rPr>
          <w:b/>
          <w:color w:val="C00000"/>
          <w:sz w:val="36"/>
          <w:szCs w:val="32"/>
          <w:u w:val="single"/>
        </w:rPr>
        <w:t>R</w:t>
      </w:r>
      <w:r w:rsidR="00CC7541" w:rsidRPr="000C3BC9">
        <w:rPr>
          <w:b/>
          <w:szCs w:val="24"/>
        </w:rPr>
        <w:t>ELEVANT</w:t>
      </w:r>
      <w:r w:rsidR="00CC7541" w:rsidRPr="000C3BC9">
        <w:rPr>
          <w:szCs w:val="24"/>
        </w:rPr>
        <w:t xml:space="preserve"> </w:t>
      </w:r>
      <w:r w:rsidR="00CC7541" w:rsidRPr="006B712B">
        <w:rPr>
          <w:b/>
          <w:color w:val="C00000"/>
          <w:sz w:val="36"/>
          <w:szCs w:val="32"/>
          <w:u w:val="single"/>
        </w:rPr>
        <w:t>T</w:t>
      </w:r>
      <w:r w:rsidR="00CC7541" w:rsidRPr="000C3BC9">
        <w:rPr>
          <w:b/>
          <w:szCs w:val="24"/>
        </w:rPr>
        <w:t>IME-LIMITED</w:t>
      </w:r>
      <w:r w:rsidR="00CC7541">
        <w:rPr>
          <w:b/>
          <w:sz w:val="32"/>
          <w:szCs w:val="32"/>
        </w:rPr>
        <w:t xml:space="preserve">) </w:t>
      </w:r>
      <w:r w:rsidR="00CC7541" w:rsidRPr="002809C3">
        <w:rPr>
          <w:b/>
          <w:sz w:val="28"/>
          <w:szCs w:val="28"/>
        </w:rPr>
        <w:t xml:space="preserve">PROGRAM OBJECTIVES FOR NEXT ACADEMIC YEAR TO ADDRESS PROGRAM IMPROVEMENT, GROWTH, OR UNMET NEEDS/GOALS. </w:t>
      </w:r>
      <w:r w:rsidR="00CC7541" w:rsidRPr="002809C3">
        <w:rPr>
          <w:b/>
          <w:sz w:val="28"/>
          <w:szCs w:val="28"/>
          <w:u w:val="single"/>
        </w:rPr>
        <w:t>ALL PROGRAM GOALS MUST ADDRESS AT LEAST ONE OF THE INSTITUTIONAL GOALS</w:t>
      </w:r>
      <w:r w:rsidR="00CC7541" w:rsidRPr="002809C3">
        <w:rPr>
          <w:b/>
          <w:sz w:val="28"/>
          <w:szCs w:val="28"/>
        </w:rPr>
        <w:t>.</w:t>
      </w:r>
    </w:p>
    <w:p w:rsidR="00CC7541" w:rsidRDefault="00CC7541" w:rsidP="00CC7541">
      <w:pPr>
        <w:spacing w:after="0" w:line="240" w:lineRule="auto"/>
        <w:jc w:val="center"/>
        <w:rPr>
          <w:sz w:val="24"/>
          <w:szCs w:val="24"/>
        </w:rPr>
      </w:pPr>
    </w:p>
    <w:tbl>
      <w:tblPr>
        <w:tblStyle w:val="TableGrid"/>
        <w:tblW w:w="0" w:type="auto"/>
        <w:tblInd w:w="828" w:type="dxa"/>
        <w:tblLayout w:type="fixed"/>
        <w:tblLook w:val="04A0" w:firstRow="1" w:lastRow="0" w:firstColumn="1" w:lastColumn="0" w:noHBand="0" w:noVBand="1"/>
      </w:tblPr>
      <w:tblGrid>
        <w:gridCol w:w="1890"/>
        <w:gridCol w:w="2700"/>
        <w:gridCol w:w="3600"/>
        <w:gridCol w:w="2790"/>
        <w:gridCol w:w="1980"/>
      </w:tblGrid>
      <w:tr w:rsidR="00CC7541" w:rsidRPr="00BF037A" w:rsidTr="00CC7541">
        <w:trPr>
          <w:trHeight w:val="710"/>
        </w:trPr>
        <w:tc>
          <w:tcPr>
            <w:tcW w:w="10980" w:type="dxa"/>
            <w:gridSpan w:val="4"/>
            <w:vAlign w:val="center"/>
          </w:tcPr>
          <w:p w:rsidR="00CC7541" w:rsidRDefault="00CC7541" w:rsidP="00CC7541">
            <w:pPr>
              <w:tabs>
                <w:tab w:val="left" w:pos="3414"/>
              </w:tabs>
              <w:jc w:val="center"/>
              <w:rPr>
                <w:b/>
                <w:sz w:val="32"/>
                <w:szCs w:val="32"/>
              </w:rPr>
            </w:pPr>
            <w:r w:rsidRPr="00B30971">
              <w:rPr>
                <w:b/>
                <w:sz w:val="32"/>
                <w:szCs w:val="32"/>
              </w:rPr>
              <w:t>FUTURE</w:t>
            </w:r>
            <w:r>
              <w:rPr>
                <w:b/>
                <w:sz w:val="32"/>
                <w:szCs w:val="32"/>
              </w:rPr>
              <w:t xml:space="preserve"> </w:t>
            </w:r>
            <w:r w:rsidRPr="00B30971">
              <w:rPr>
                <w:b/>
                <w:sz w:val="32"/>
                <w:szCs w:val="32"/>
              </w:rPr>
              <w:t>PROGRAM GOALS</w:t>
            </w:r>
          </w:p>
          <w:p w:rsidR="00CC7541" w:rsidRDefault="00CC7541" w:rsidP="00CC7541">
            <w:pPr>
              <w:tabs>
                <w:tab w:val="left" w:pos="3414"/>
              </w:tabs>
              <w:jc w:val="center"/>
              <w:rPr>
                <w:sz w:val="18"/>
                <w:szCs w:val="18"/>
              </w:rPr>
            </w:pPr>
            <w:r w:rsidRPr="00BF037A">
              <w:rPr>
                <w:sz w:val="18"/>
                <w:szCs w:val="18"/>
              </w:rPr>
              <w:t>(Describe future program goals</w:t>
            </w:r>
            <w:r>
              <w:rPr>
                <w:sz w:val="18"/>
                <w:szCs w:val="18"/>
              </w:rPr>
              <w:t>. List in order of budget priority.</w:t>
            </w:r>
            <w:r w:rsidRPr="00BF037A">
              <w:rPr>
                <w:sz w:val="18"/>
                <w:szCs w:val="18"/>
              </w:rPr>
              <w:t>)</w:t>
            </w:r>
          </w:p>
          <w:p w:rsidR="00CC7541" w:rsidRPr="00B30971" w:rsidRDefault="00CC7541" w:rsidP="00CC7541">
            <w:pPr>
              <w:tabs>
                <w:tab w:val="left" w:pos="3414"/>
              </w:tabs>
              <w:jc w:val="center"/>
              <w:rPr>
                <w:sz w:val="32"/>
                <w:szCs w:val="32"/>
              </w:rPr>
            </w:pPr>
            <w:r>
              <w:rPr>
                <w:sz w:val="18"/>
                <w:szCs w:val="18"/>
              </w:rPr>
              <w:t>You are not required to list 3 goals. Only list/identify goals that are viable in one year’s time or can be carried over a number of program cycles.</w:t>
            </w:r>
          </w:p>
        </w:tc>
        <w:tc>
          <w:tcPr>
            <w:tcW w:w="1980" w:type="dxa"/>
            <w:vAlign w:val="center"/>
          </w:tcPr>
          <w:p w:rsidR="00CC7541" w:rsidRDefault="00CC7541" w:rsidP="00CC7541">
            <w:pPr>
              <w:jc w:val="center"/>
              <w:rPr>
                <w:sz w:val="18"/>
                <w:szCs w:val="18"/>
              </w:rPr>
            </w:pPr>
            <w:r w:rsidRPr="005707F9">
              <w:rPr>
                <w:b/>
                <w:sz w:val="24"/>
                <w:szCs w:val="24"/>
              </w:rPr>
              <w:t>INSTITUTIONAL GOAL(S)</w:t>
            </w:r>
            <w:r w:rsidRPr="00BF037A">
              <w:rPr>
                <w:sz w:val="18"/>
                <w:szCs w:val="18"/>
              </w:rPr>
              <w:t xml:space="preserve"> </w:t>
            </w:r>
          </w:p>
          <w:p w:rsidR="00CC7541" w:rsidRPr="005707F9" w:rsidRDefault="00CC7541" w:rsidP="00CC7541">
            <w:pPr>
              <w:jc w:val="center"/>
              <w:rPr>
                <w:sz w:val="24"/>
                <w:szCs w:val="24"/>
              </w:rPr>
            </w:pPr>
            <w:r w:rsidRPr="008062A4">
              <w:rPr>
                <w:sz w:val="16"/>
                <w:szCs w:val="16"/>
              </w:rPr>
              <w:t>(Select one primary institutional goal)</w:t>
            </w:r>
          </w:p>
        </w:tc>
      </w:tr>
      <w:tr w:rsidR="00CC7541" w:rsidTr="005E71F4">
        <w:tc>
          <w:tcPr>
            <w:tcW w:w="1890" w:type="dxa"/>
            <w:tcBorders>
              <w:top w:val="single" w:sz="4" w:space="0" w:color="auto"/>
              <w:left w:val="single" w:sz="4" w:space="0" w:color="auto"/>
              <w:bottom w:val="dotted" w:sz="4" w:space="0" w:color="auto"/>
              <w:right w:val="dotted" w:sz="4" w:space="0" w:color="auto"/>
            </w:tcBorders>
          </w:tcPr>
          <w:p w:rsidR="00CC7541" w:rsidRPr="00D001FF" w:rsidRDefault="00CC7541" w:rsidP="00CC7541">
            <w:pPr>
              <w:jc w:val="center"/>
              <w:rPr>
                <w:b/>
                <w:sz w:val="40"/>
                <w:szCs w:val="40"/>
              </w:rPr>
            </w:pPr>
            <w:r w:rsidRPr="00D001FF">
              <w:rPr>
                <w:b/>
                <w:sz w:val="40"/>
                <w:szCs w:val="40"/>
              </w:rPr>
              <w:t>1</w:t>
            </w:r>
          </w:p>
        </w:tc>
        <w:tc>
          <w:tcPr>
            <w:tcW w:w="9090" w:type="dxa"/>
            <w:gridSpan w:val="3"/>
            <w:tcBorders>
              <w:top w:val="single" w:sz="4" w:space="0" w:color="auto"/>
              <w:left w:val="single" w:sz="4" w:space="0" w:color="auto"/>
              <w:bottom w:val="dotted" w:sz="4" w:space="0" w:color="auto"/>
              <w:right w:val="dotted" w:sz="4" w:space="0" w:color="auto"/>
            </w:tcBorders>
          </w:tcPr>
          <w:p w:rsidR="00CC7541" w:rsidRPr="00B30971" w:rsidRDefault="00CC7541" w:rsidP="00CC7541">
            <w:pPr>
              <w:jc w:val="center"/>
              <w:rPr>
                <w:b/>
                <w:sz w:val="32"/>
                <w:szCs w:val="32"/>
              </w:rPr>
            </w:pPr>
            <w:r>
              <w:rPr>
                <w:b/>
                <w:sz w:val="32"/>
                <w:szCs w:val="32"/>
              </w:rPr>
              <w:t>2015-2016</w:t>
            </w:r>
            <w:r w:rsidRPr="00B30971">
              <w:rPr>
                <w:b/>
                <w:sz w:val="32"/>
                <w:szCs w:val="32"/>
              </w:rPr>
              <w:t xml:space="preserve"> PROGRAM GOAL #1</w:t>
            </w:r>
          </w:p>
          <w:p w:rsidR="00CC7541" w:rsidRPr="005707F9" w:rsidRDefault="00CC7541" w:rsidP="00CC7541">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CC7541" w:rsidRPr="005707F9" w:rsidRDefault="00CC7541" w:rsidP="00CC754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276B2B" w:rsidTr="00CC7541">
        <w:tc>
          <w:tcPr>
            <w:tcW w:w="10980" w:type="dxa"/>
            <w:gridSpan w:val="4"/>
            <w:tcBorders>
              <w:top w:val="single" w:sz="4" w:space="0" w:color="auto"/>
              <w:left w:val="single" w:sz="4" w:space="0" w:color="auto"/>
              <w:bottom w:val="dotted" w:sz="4" w:space="0" w:color="auto"/>
              <w:right w:val="dotted" w:sz="4" w:space="0" w:color="auto"/>
            </w:tcBorders>
          </w:tcPr>
          <w:p w:rsidR="00276B2B" w:rsidRPr="002809C3" w:rsidRDefault="00276B2B" w:rsidP="002809C3">
            <w:pPr>
              <w:spacing w:after="120"/>
              <w:rPr>
                <w:b/>
                <w:sz w:val="24"/>
                <w:szCs w:val="24"/>
              </w:rPr>
            </w:pPr>
            <w:r w:rsidRPr="005707F9">
              <w:rPr>
                <w:b/>
                <w:sz w:val="24"/>
                <w:szCs w:val="24"/>
              </w:rPr>
              <w:t xml:space="preserve">Identify </w:t>
            </w:r>
            <w:r>
              <w:rPr>
                <w:b/>
                <w:sz w:val="24"/>
                <w:szCs w:val="24"/>
              </w:rPr>
              <w:t xml:space="preserve">Future Global </w:t>
            </w:r>
            <w:r w:rsidRPr="005707F9">
              <w:rPr>
                <w:b/>
                <w:sz w:val="24"/>
                <w:szCs w:val="24"/>
              </w:rPr>
              <w:t>Goal:</w:t>
            </w:r>
            <w:r>
              <w:rPr>
                <w:sz w:val="24"/>
                <w:szCs w:val="24"/>
              </w:rPr>
              <w:t xml:space="preserve"> To increase learning of French at IVC.</w:t>
            </w:r>
          </w:p>
        </w:tc>
        <w:tc>
          <w:tcPr>
            <w:tcW w:w="1980" w:type="dxa"/>
            <w:vMerge w:val="restart"/>
            <w:tcBorders>
              <w:top w:val="single" w:sz="4" w:space="0" w:color="auto"/>
              <w:left w:val="dotted" w:sz="4" w:space="0" w:color="auto"/>
              <w:right w:val="single" w:sz="4" w:space="0" w:color="auto"/>
            </w:tcBorders>
          </w:tcPr>
          <w:p w:rsidR="00276B2B" w:rsidRPr="00FD66D9" w:rsidRDefault="00276B2B"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w:t>
            </w:r>
          </w:p>
          <w:p w:rsidR="00276B2B" w:rsidRPr="001471B3" w:rsidRDefault="00276B2B"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1.3</w:t>
            </w:r>
          </w:p>
          <w:p w:rsidR="00276B2B" w:rsidRPr="001471B3" w:rsidRDefault="00276B2B"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1.4</w:t>
            </w:r>
          </w:p>
          <w:p w:rsidR="00276B2B" w:rsidRPr="00FD66D9" w:rsidRDefault="00276B2B" w:rsidP="00CC7541">
            <w:pPr>
              <w:rPr>
                <w:b/>
                <w:sz w:val="24"/>
                <w:szCs w:val="24"/>
              </w:rPr>
            </w:pPr>
            <w:r>
              <w:rPr>
                <w:sz w:val="20"/>
                <w:szCs w:val="20"/>
              </w:rPr>
              <w:fldChar w:fldCharType="begin">
                <w:ffData>
                  <w:name w:val="Check6"/>
                  <w:enabled/>
                  <w:calcOnExit w:val="0"/>
                  <w:checkBox>
                    <w:sizeAuto/>
                    <w:default w:val="1"/>
                  </w:checkBox>
                </w:ffData>
              </w:fldChar>
            </w:r>
            <w:bookmarkStart w:id="2" w:name="Check6"/>
            <w:r>
              <w:rPr>
                <w:sz w:val="20"/>
                <w:szCs w:val="20"/>
              </w:rPr>
              <w:instrText xml:space="preserve"> FORMCHECKBOX </w:instrText>
            </w:r>
            <w:r>
              <w:rPr>
                <w:sz w:val="20"/>
                <w:szCs w:val="20"/>
              </w:rPr>
            </w:r>
            <w:r>
              <w:rPr>
                <w:sz w:val="20"/>
                <w:szCs w:val="20"/>
              </w:rPr>
              <w:fldChar w:fldCharType="end"/>
            </w:r>
            <w:bookmarkEnd w:id="2"/>
            <w:r>
              <w:rPr>
                <w:sz w:val="20"/>
                <w:szCs w:val="20"/>
              </w:rPr>
              <w:t xml:space="preserve"> </w:t>
            </w:r>
            <w:r w:rsidRPr="00FD66D9">
              <w:rPr>
                <w:b/>
                <w:sz w:val="24"/>
                <w:szCs w:val="24"/>
              </w:rPr>
              <w:t>2</w:t>
            </w:r>
            <w:r>
              <w:rPr>
                <w:b/>
                <w:sz w:val="24"/>
                <w:szCs w:val="24"/>
              </w:rPr>
              <w:t xml:space="preserve"> Student Learning Outcomes</w:t>
            </w:r>
          </w:p>
          <w:p w:rsidR="00276B2B" w:rsidRPr="001471B3" w:rsidRDefault="00276B2B"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2.4</w:t>
            </w:r>
          </w:p>
          <w:p w:rsidR="00276B2B" w:rsidRPr="001471B3" w:rsidRDefault="00276B2B"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2.5</w:t>
            </w:r>
          </w:p>
          <w:p w:rsidR="00276B2B" w:rsidRPr="001471B3" w:rsidRDefault="00276B2B"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2.6</w:t>
            </w:r>
          </w:p>
          <w:p w:rsidR="00276B2B" w:rsidRDefault="00276B2B"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3</w:t>
            </w:r>
            <w:r>
              <w:rPr>
                <w:b/>
                <w:sz w:val="24"/>
                <w:szCs w:val="24"/>
              </w:rPr>
              <w:t xml:space="preserve"> Resources</w:t>
            </w:r>
          </w:p>
          <w:p w:rsidR="00276B2B" w:rsidRPr="001471B3" w:rsidRDefault="00276B2B"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3.4</w:t>
            </w:r>
          </w:p>
          <w:p w:rsidR="00276B2B" w:rsidRPr="001471B3" w:rsidRDefault="00276B2B"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3.5</w:t>
            </w:r>
          </w:p>
          <w:p w:rsidR="00276B2B" w:rsidRPr="001471B3" w:rsidRDefault="00276B2B"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3.3    </w:t>
            </w:r>
          </w:p>
          <w:p w:rsidR="00276B2B" w:rsidRPr="00FD66D9" w:rsidRDefault="00276B2B"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p>
          <w:p w:rsidR="00276B2B" w:rsidRPr="001471B3" w:rsidRDefault="00276B2B"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4.4</w:t>
            </w:r>
          </w:p>
          <w:p w:rsidR="00276B2B" w:rsidRPr="001471B3" w:rsidRDefault="00276B2B"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4.5</w:t>
            </w:r>
          </w:p>
          <w:p w:rsidR="00276B2B" w:rsidRPr="004519FF" w:rsidRDefault="00276B2B" w:rsidP="00CC7541">
            <w:pPr>
              <w:rPr>
                <w:sz w:val="28"/>
                <w:szCs w:val="28"/>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4.3</w:t>
            </w:r>
            <w:r w:rsidRPr="00C34C62">
              <w:t xml:space="preserve">    </w:t>
            </w:r>
          </w:p>
        </w:tc>
      </w:tr>
      <w:tr w:rsidR="00276B2B" w:rsidTr="00CC7541">
        <w:tc>
          <w:tcPr>
            <w:tcW w:w="10980" w:type="dxa"/>
            <w:gridSpan w:val="4"/>
            <w:tcBorders>
              <w:top w:val="dotted" w:sz="4" w:space="0" w:color="auto"/>
              <w:left w:val="single" w:sz="4" w:space="0" w:color="auto"/>
              <w:bottom w:val="dotted" w:sz="4" w:space="0" w:color="auto"/>
              <w:right w:val="dotted" w:sz="4" w:space="0" w:color="auto"/>
            </w:tcBorders>
          </w:tcPr>
          <w:p w:rsidR="00276B2B" w:rsidRPr="002809C3" w:rsidRDefault="00276B2B" w:rsidP="002809C3">
            <w:pPr>
              <w:spacing w:after="120"/>
              <w:rPr>
                <w:b/>
                <w:sz w:val="24"/>
                <w:szCs w:val="24"/>
              </w:rPr>
            </w:pPr>
            <w:r w:rsidRPr="005707F9">
              <w:rPr>
                <w:b/>
                <w:sz w:val="24"/>
                <w:szCs w:val="24"/>
              </w:rPr>
              <w:t>Objective:</w:t>
            </w:r>
            <w:r>
              <w:rPr>
                <w:sz w:val="24"/>
                <w:szCs w:val="24"/>
              </w:rPr>
              <w:t xml:space="preserve"> To grow the number and success of students of French at IVC.</w:t>
            </w:r>
          </w:p>
        </w:tc>
        <w:tc>
          <w:tcPr>
            <w:tcW w:w="1980" w:type="dxa"/>
            <w:vMerge/>
            <w:tcBorders>
              <w:left w:val="dotted" w:sz="4" w:space="0" w:color="auto"/>
              <w:right w:val="single" w:sz="4" w:space="0" w:color="auto"/>
            </w:tcBorders>
          </w:tcPr>
          <w:p w:rsidR="00276B2B" w:rsidRDefault="00276B2B" w:rsidP="00CC7541">
            <w:pPr>
              <w:jc w:val="center"/>
              <w:rPr>
                <w:sz w:val="24"/>
                <w:szCs w:val="24"/>
              </w:rPr>
            </w:pPr>
          </w:p>
        </w:tc>
      </w:tr>
      <w:tr w:rsidR="00276B2B" w:rsidTr="00CC7541">
        <w:tc>
          <w:tcPr>
            <w:tcW w:w="10980" w:type="dxa"/>
            <w:gridSpan w:val="4"/>
            <w:tcBorders>
              <w:top w:val="dotted" w:sz="4" w:space="0" w:color="auto"/>
              <w:left w:val="single" w:sz="4" w:space="0" w:color="auto"/>
              <w:bottom w:val="dotted" w:sz="4" w:space="0" w:color="auto"/>
              <w:right w:val="dotted" w:sz="4" w:space="0" w:color="auto"/>
            </w:tcBorders>
            <w:vAlign w:val="center"/>
          </w:tcPr>
          <w:p w:rsidR="00276B2B" w:rsidRPr="00455861" w:rsidRDefault="00276B2B" w:rsidP="00CC7541">
            <w:pPr>
              <w:jc w:val="center"/>
              <w:rPr>
                <w:b/>
                <w:sz w:val="24"/>
                <w:szCs w:val="24"/>
              </w:rPr>
            </w:pPr>
            <w:r w:rsidRPr="00455861">
              <w:rPr>
                <w:b/>
                <w:sz w:val="24"/>
                <w:szCs w:val="24"/>
              </w:rPr>
              <w:t>RESOURCE PLAN</w:t>
            </w:r>
          </w:p>
          <w:p w:rsidR="00276B2B" w:rsidRPr="00455861" w:rsidRDefault="00276B2B" w:rsidP="00CC7541">
            <w:pPr>
              <w:jc w:val="center"/>
              <w:rPr>
                <w:b/>
                <w:sz w:val="18"/>
                <w:szCs w:val="18"/>
              </w:rPr>
            </w:pPr>
            <w:r w:rsidRPr="00455861">
              <w:rPr>
                <w:sz w:val="18"/>
                <w:szCs w:val="18"/>
              </w:rPr>
              <w:t>(Check all that apply.)</w:t>
            </w:r>
          </w:p>
        </w:tc>
        <w:tc>
          <w:tcPr>
            <w:tcW w:w="1980" w:type="dxa"/>
            <w:vMerge/>
            <w:tcBorders>
              <w:left w:val="dotted" w:sz="4" w:space="0" w:color="auto"/>
              <w:right w:val="single" w:sz="4" w:space="0" w:color="auto"/>
            </w:tcBorders>
          </w:tcPr>
          <w:p w:rsidR="00276B2B" w:rsidRDefault="00276B2B" w:rsidP="00CC7541">
            <w:pPr>
              <w:rPr>
                <w:sz w:val="24"/>
                <w:szCs w:val="24"/>
              </w:rPr>
            </w:pPr>
          </w:p>
        </w:tc>
      </w:tr>
      <w:tr w:rsidR="00276B2B" w:rsidTr="00CC7541">
        <w:trPr>
          <w:trHeight w:val="467"/>
        </w:trPr>
        <w:tc>
          <w:tcPr>
            <w:tcW w:w="10980" w:type="dxa"/>
            <w:gridSpan w:val="4"/>
            <w:tcBorders>
              <w:top w:val="dotted" w:sz="4" w:space="0" w:color="auto"/>
              <w:left w:val="single" w:sz="4" w:space="0" w:color="auto"/>
              <w:bottom w:val="dotted" w:sz="4" w:space="0" w:color="auto"/>
              <w:right w:val="dotted" w:sz="4" w:space="0" w:color="auto"/>
            </w:tcBorders>
          </w:tcPr>
          <w:p w:rsidR="00276B2B" w:rsidRPr="005707F9" w:rsidRDefault="00276B2B" w:rsidP="00CC7541">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F</w:t>
            </w:r>
            <w:r w:rsidRPr="005707F9">
              <w:rPr>
                <w:sz w:val="24"/>
                <w:szCs w:val="24"/>
              </w:rPr>
              <w:t>acilities</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r>
              <w:rPr>
                <w:sz w:val="24"/>
                <w:szCs w:val="24"/>
              </w:rPr>
              <w:tab/>
            </w: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Staffing</w:t>
            </w:r>
          </w:p>
        </w:tc>
        <w:tc>
          <w:tcPr>
            <w:tcW w:w="1980" w:type="dxa"/>
            <w:vMerge/>
            <w:tcBorders>
              <w:left w:val="dotted" w:sz="4" w:space="0" w:color="auto"/>
              <w:right w:val="single" w:sz="4" w:space="0" w:color="auto"/>
            </w:tcBorders>
          </w:tcPr>
          <w:p w:rsidR="00276B2B" w:rsidRDefault="00276B2B" w:rsidP="00CC7541">
            <w:pPr>
              <w:rPr>
                <w:sz w:val="24"/>
                <w:szCs w:val="24"/>
              </w:rPr>
            </w:pPr>
          </w:p>
        </w:tc>
      </w:tr>
      <w:tr w:rsidR="00276B2B" w:rsidTr="00CC7541">
        <w:trPr>
          <w:trHeight w:val="404"/>
        </w:trPr>
        <w:tc>
          <w:tcPr>
            <w:tcW w:w="10980" w:type="dxa"/>
            <w:gridSpan w:val="4"/>
            <w:tcBorders>
              <w:top w:val="dotted" w:sz="4" w:space="0" w:color="auto"/>
              <w:left w:val="single" w:sz="4" w:space="0" w:color="auto"/>
              <w:bottom w:val="dotted" w:sz="4" w:space="0" w:color="auto"/>
              <w:right w:val="dotted" w:sz="4" w:space="0" w:color="auto"/>
            </w:tcBorders>
          </w:tcPr>
          <w:p w:rsidR="00276B2B" w:rsidRDefault="00276B2B" w:rsidP="00CC7541">
            <w:pPr>
              <w:rPr>
                <w:b/>
                <w:sz w:val="24"/>
                <w:szCs w:val="24"/>
              </w:rPr>
            </w:pPr>
            <w:r>
              <w:rPr>
                <w:b/>
                <w:sz w:val="24"/>
                <w:szCs w:val="24"/>
              </w:rPr>
              <w:t>Task(s)</w:t>
            </w:r>
          </w:p>
        </w:tc>
        <w:tc>
          <w:tcPr>
            <w:tcW w:w="1980" w:type="dxa"/>
            <w:vMerge/>
            <w:tcBorders>
              <w:left w:val="dotted" w:sz="4" w:space="0" w:color="auto"/>
              <w:right w:val="single" w:sz="4" w:space="0" w:color="auto"/>
            </w:tcBorders>
          </w:tcPr>
          <w:p w:rsidR="00276B2B" w:rsidRDefault="00276B2B" w:rsidP="00CC7541">
            <w:pPr>
              <w:rPr>
                <w:sz w:val="24"/>
                <w:szCs w:val="24"/>
              </w:rPr>
            </w:pPr>
          </w:p>
        </w:tc>
      </w:tr>
      <w:tr w:rsidR="00276B2B" w:rsidTr="00CC7541">
        <w:trPr>
          <w:trHeight w:val="431"/>
        </w:trPr>
        <w:tc>
          <w:tcPr>
            <w:tcW w:w="10980" w:type="dxa"/>
            <w:gridSpan w:val="4"/>
            <w:tcBorders>
              <w:top w:val="dotted" w:sz="4" w:space="0" w:color="auto"/>
              <w:left w:val="single" w:sz="4" w:space="0" w:color="auto"/>
              <w:bottom w:val="dotted" w:sz="4" w:space="0" w:color="auto"/>
              <w:right w:val="dotted" w:sz="4" w:space="0" w:color="auto"/>
            </w:tcBorders>
          </w:tcPr>
          <w:p w:rsidR="00276B2B" w:rsidRPr="00CC7541" w:rsidRDefault="00276B2B" w:rsidP="00964721">
            <w:pPr>
              <w:pStyle w:val="ListParagraph"/>
              <w:numPr>
                <w:ilvl w:val="0"/>
                <w:numId w:val="32"/>
              </w:numPr>
              <w:rPr>
                <w:b/>
                <w:sz w:val="24"/>
                <w:szCs w:val="24"/>
              </w:rPr>
            </w:pPr>
            <w:r>
              <w:rPr>
                <w:sz w:val="24"/>
                <w:szCs w:val="24"/>
              </w:rPr>
              <w:t>Initiate search for a part time instructor</w:t>
            </w:r>
          </w:p>
        </w:tc>
        <w:tc>
          <w:tcPr>
            <w:tcW w:w="1980" w:type="dxa"/>
            <w:vMerge/>
            <w:tcBorders>
              <w:left w:val="dotted" w:sz="4" w:space="0" w:color="auto"/>
              <w:right w:val="single" w:sz="4" w:space="0" w:color="auto"/>
            </w:tcBorders>
          </w:tcPr>
          <w:p w:rsidR="00276B2B" w:rsidRDefault="00276B2B" w:rsidP="00CC7541">
            <w:pPr>
              <w:rPr>
                <w:sz w:val="24"/>
                <w:szCs w:val="24"/>
              </w:rPr>
            </w:pPr>
          </w:p>
        </w:tc>
      </w:tr>
      <w:tr w:rsidR="00276B2B" w:rsidTr="00070CA2">
        <w:trPr>
          <w:trHeight w:val="390"/>
        </w:trPr>
        <w:tc>
          <w:tcPr>
            <w:tcW w:w="10980" w:type="dxa"/>
            <w:gridSpan w:val="4"/>
            <w:tcBorders>
              <w:top w:val="dotted" w:sz="4" w:space="0" w:color="auto"/>
              <w:left w:val="single" w:sz="4" w:space="0" w:color="auto"/>
              <w:bottom w:val="dotted" w:sz="4" w:space="0" w:color="auto"/>
              <w:right w:val="dotted" w:sz="4" w:space="0" w:color="auto"/>
            </w:tcBorders>
          </w:tcPr>
          <w:p w:rsidR="00276B2B" w:rsidRDefault="00276B2B" w:rsidP="00276B2B">
            <w:pPr>
              <w:rPr>
                <w:b/>
                <w:sz w:val="24"/>
                <w:szCs w:val="24"/>
              </w:rPr>
            </w:pPr>
            <w:r>
              <w:rPr>
                <w:b/>
                <w:sz w:val="24"/>
                <w:szCs w:val="24"/>
              </w:rPr>
              <w:t xml:space="preserve">Timeline:  </w:t>
            </w:r>
            <w:r>
              <w:rPr>
                <w:sz w:val="24"/>
                <w:szCs w:val="24"/>
              </w:rPr>
              <w:t xml:space="preserve"> Fall 2015 and Spring 2016</w:t>
            </w:r>
          </w:p>
        </w:tc>
        <w:tc>
          <w:tcPr>
            <w:tcW w:w="1980" w:type="dxa"/>
            <w:vMerge/>
            <w:tcBorders>
              <w:left w:val="dotted" w:sz="4" w:space="0" w:color="auto"/>
              <w:right w:val="single" w:sz="4" w:space="0" w:color="auto"/>
            </w:tcBorders>
          </w:tcPr>
          <w:p w:rsidR="00276B2B" w:rsidRDefault="00276B2B" w:rsidP="00CC7541">
            <w:pPr>
              <w:rPr>
                <w:sz w:val="24"/>
                <w:szCs w:val="24"/>
              </w:rPr>
            </w:pPr>
          </w:p>
        </w:tc>
      </w:tr>
      <w:tr w:rsidR="00276B2B" w:rsidTr="00CC7541">
        <w:trPr>
          <w:trHeight w:val="390"/>
        </w:trPr>
        <w:tc>
          <w:tcPr>
            <w:tcW w:w="4590" w:type="dxa"/>
            <w:gridSpan w:val="2"/>
            <w:tcBorders>
              <w:top w:val="dotted" w:sz="4" w:space="0" w:color="auto"/>
              <w:left w:val="single" w:sz="4" w:space="0" w:color="auto"/>
              <w:bottom w:val="dotted" w:sz="4" w:space="0" w:color="auto"/>
              <w:right w:val="dotted" w:sz="4" w:space="0" w:color="auto"/>
            </w:tcBorders>
          </w:tcPr>
          <w:p w:rsidR="00276B2B" w:rsidRDefault="00276B2B" w:rsidP="00CC7541">
            <w:pPr>
              <w:rPr>
                <w:b/>
                <w:sz w:val="24"/>
                <w:szCs w:val="24"/>
              </w:rPr>
            </w:pPr>
            <w:r>
              <w:rPr>
                <w:b/>
                <w:sz w:val="24"/>
                <w:szCs w:val="24"/>
              </w:rPr>
              <w:t>Expense Type</w:t>
            </w:r>
          </w:p>
        </w:tc>
        <w:tc>
          <w:tcPr>
            <w:tcW w:w="3600" w:type="dxa"/>
            <w:tcBorders>
              <w:top w:val="dotted" w:sz="4" w:space="0" w:color="auto"/>
              <w:left w:val="single" w:sz="4" w:space="0" w:color="auto"/>
              <w:right w:val="dotted" w:sz="4" w:space="0" w:color="auto"/>
            </w:tcBorders>
          </w:tcPr>
          <w:p w:rsidR="00276B2B" w:rsidRDefault="00276B2B" w:rsidP="00CC7541">
            <w:pPr>
              <w:rPr>
                <w:b/>
                <w:sz w:val="24"/>
                <w:szCs w:val="24"/>
              </w:rPr>
            </w:pPr>
            <w:r>
              <w:rPr>
                <w:b/>
                <w:sz w:val="24"/>
                <w:szCs w:val="24"/>
              </w:rPr>
              <w:t>Funding Type</w:t>
            </w:r>
          </w:p>
        </w:tc>
        <w:tc>
          <w:tcPr>
            <w:tcW w:w="2790" w:type="dxa"/>
            <w:tcBorders>
              <w:top w:val="dotted" w:sz="4" w:space="0" w:color="auto"/>
              <w:left w:val="single" w:sz="4" w:space="0" w:color="auto"/>
              <w:right w:val="dotted" w:sz="4" w:space="0" w:color="auto"/>
            </w:tcBorders>
          </w:tcPr>
          <w:p w:rsidR="00276B2B" w:rsidRDefault="00276B2B"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rsidR="00276B2B" w:rsidRDefault="00276B2B" w:rsidP="00CC7541">
            <w:pPr>
              <w:rPr>
                <w:sz w:val="24"/>
                <w:szCs w:val="24"/>
              </w:rPr>
            </w:pPr>
          </w:p>
        </w:tc>
      </w:tr>
      <w:tr w:rsidR="00276B2B" w:rsidTr="00CC7541">
        <w:trPr>
          <w:trHeight w:val="674"/>
        </w:trPr>
        <w:tc>
          <w:tcPr>
            <w:tcW w:w="4590" w:type="dxa"/>
            <w:gridSpan w:val="2"/>
            <w:tcBorders>
              <w:top w:val="dotted" w:sz="4" w:space="0" w:color="auto"/>
              <w:left w:val="single" w:sz="4" w:space="0" w:color="auto"/>
              <w:bottom w:val="dotted" w:sz="4" w:space="0" w:color="auto"/>
              <w:right w:val="dotted" w:sz="4" w:space="0" w:color="auto"/>
            </w:tcBorders>
          </w:tcPr>
          <w:p w:rsidR="00276B2B" w:rsidRDefault="00276B2B"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276B2B" w:rsidRPr="005707F9" w:rsidRDefault="00276B2B" w:rsidP="00CC7541">
            <w:pPr>
              <w:rPr>
                <w:sz w:val="24"/>
                <w:szCs w:val="24"/>
              </w:rPr>
            </w:pPr>
            <w:r>
              <w:rPr>
                <w:sz w:val="24"/>
                <w:szCs w:val="24"/>
              </w:rPr>
              <w:fldChar w:fldCharType="begin">
                <w:ffData>
                  <w:name w:val="Check2"/>
                  <w:enabled/>
                  <w:calcOnExit w:val="0"/>
                  <w:checkBox>
                    <w:sizeAuto/>
                    <w:default w:val="1"/>
                  </w:checkBox>
                </w:ffData>
              </w:fldChar>
            </w:r>
            <w:bookmarkStart w:id="3" w:name="Check2"/>
            <w:r>
              <w:rPr>
                <w:sz w:val="24"/>
                <w:szCs w:val="24"/>
              </w:rPr>
              <w:instrText xml:space="preserve"> FORMCHECKBOX </w:instrText>
            </w:r>
            <w:r>
              <w:rPr>
                <w:sz w:val="24"/>
                <w:szCs w:val="24"/>
              </w:rPr>
            </w:r>
            <w:r>
              <w:rPr>
                <w:sz w:val="24"/>
                <w:szCs w:val="24"/>
              </w:rPr>
              <w:fldChar w:fldCharType="end"/>
            </w:r>
            <w:bookmarkEnd w:id="3"/>
            <w:r w:rsidRPr="005707F9">
              <w:rPr>
                <w:sz w:val="24"/>
                <w:szCs w:val="24"/>
              </w:rPr>
              <w:t xml:space="preserve"> </w:t>
            </w:r>
            <w:r>
              <w:rPr>
                <w:sz w:val="24"/>
                <w:szCs w:val="24"/>
              </w:rPr>
              <w:t>Recurring</w:t>
            </w:r>
          </w:p>
        </w:tc>
        <w:tc>
          <w:tcPr>
            <w:tcW w:w="3600" w:type="dxa"/>
            <w:tcBorders>
              <w:left w:val="single" w:sz="4" w:space="0" w:color="auto"/>
              <w:bottom w:val="dotted" w:sz="4" w:space="0" w:color="auto"/>
              <w:right w:val="dotted" w:sz="4" w:space="0" w:color="auto"/>
            </w:tcBorders>
          </w:tcPr>
          <w:p w:rsidR="00276B2B" w:rsidRDefault="00276B2B" w:rsidP="00CC7541">
            <w:pPr>
              <w:rPr>
                <w:sz w:val="24"/>
                <w:szCs w:val="24"/>
              </w:rPr>
            </w:pPr>
            <w:r>
              <w:rPr>
                <w:sz w:val="24"/>
                <w:szCs w:val="24"/>
              </w:rPr>
              <w:fldChar w:fldCharType="begin">
                <w:ffData>
                  <w:name w:val="Check1"/>
                  <w:enabled/>
                  <w:calcOnExit w:val="0"/>
                  <w:checkBox>
                    <w:sizeAuto/>
                    <w:default w:val="1"/>
                  </w:checkBox>
                </w:ffData>
              </w:fldChar>
            </w:r>
            <w:bookmarkStart w:id="4" w:name="Check1"/>
            <w:r>
              <w:rPr>
                <w:sz w:val="24"/>
                <w:szCs w:val="24"/>
              </w:rPr>
              <w:instrText xml:space="preserve"> FORMCHECKBOX </w:instrText>
            </w:r>
            <w:r>
              <w:rPr>
                <w:sz w:val="24"/>
                <w:szCs w:val="24"/>
              </w:rPr>
            </w:r>
            <w:r>
              <w:rPr>
                <w:sz w:val="24"/>
                <w:szCs w:val="24"/>
              </w:rPr>
              <w:fldChar w:fldCharType="end"/>
            </w:r>
            <w:bookmarkEnd w:id="4"/>
            <w:r>
              <w:rPr>
                <w:sz w:val="24"/>
                <w:szCs w:val="24"/>
              </w:rPr>
              <w:t xml:space="preserve"> General District</w:t>
            </w:r>
          </w:p>
          <w:p w:rsidR="00276B2B" w:rsidRPr="005707F9" w:rsidRDefault="00276B2B" w:rsidP="00276B2B">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left w:val="single" w:sz="4" w:space="0" w:color="auto"/>
              <w:bottom w:val="dotted" w:sz="4" w:space="0" w:color="auto"/>
              <w:right w:val="dotted" w:sz="4" w:space="0" w:color="auto"/>
            </w:tcBorders>
          </w:tcPr>
          <w:p w:rsidR="00276B2B" w:rsidRDefault="00276B2B" w:rsidP="00CC7541">
            <w:pPr>
              <w:rPr>
                <w:b/>
                <w:sz w:val="24"/>
                <w:szCs w:val="24"/>
              </w:rPr>
            </w:pPr>
            <w:r>
              <w:rPr>
                <w:b/>
                <w:sz w:val="24"/>
                <w:szCs w:val="24"/>
              </w:rPr>
              <w:t>$ 25,000</w:t>
            </w:r>
          </w:p>
        </w:tc>
        <w:tc>
          <w:tcPr>
            <w:tcW w:w="1980" w:type="dxa"/>
            <w:vMerge/>
            <w:tcBorders>
              <w:left w:val="dotted" w:sz="4" w:space="0" w:color="auto"/>
              <w:right w:val="single" w:sz="4" w:space="0" w:color="auto"/>
            </w:tcBorders>
          </w:tcPr>
          <w:p w:rsidR="00276B2B" w:rsidRDefault="00276B2B" w:rsidP="00CC7541">
            <w:pPr>
              <w:rPr>
                <w:sz w:val="24"/>
                <w:szCs w:val="24"/>
              </w:rPr>
            </w:pPr>
          </w:p>
        </w:tc>
      </w:tr>
      <w:tr w:rsidR="00FE1500" w:rsidTr="00CC7541">
        <w:trPr>
          <w:trHeight w:val="390"/>
        </w:trPr>
        <w:tc>
          <w:tcPr>
            <w:tcW w:w="12960" w:type="dxa"/>
            <w:gridSpan w:val="5"/>
            <w:tcBorders>
              <w:top w:val="dotted" w:sz="4" w:space="0" w:color="auto"/>
              <w:left w:val="single" w:sz="4" w:space="0" w:color="auto"/>
              <w:bottom w:val="dotted" w:sz="4" w:space="0" w:color="auto"/>
              <w:right w:val="single" w:sz="4" w:space="0" w:color="auto"/>
            </w:tcBorders>
          </w:tcPr>
          <w:p w:rsidR="00FE1500" w:rsidRPr="00663FC5" w:rsidRDefault="00FE1500" w:rsidP="002809C3">
            <w:pPr>
              <w:spacing w:after="120"/>
              <w:rPr>
                <w:b/>
                <w:sz w:val="24"/>
                <w:szCs w:val="24"/>
              </w:rPr>
            </w:pPr>
            <w:r>
              <w:rPr>
                <w:b/>
                <w:sz w:val="24"/>
                <w:szCs w:val="24"/>
              </w:rPr>
              <w:t xml:space="preserve">How will this objective be measured? </w:t>
            </w:r>
            <w:r w:rsidR="00276B2B">
              <w:rPr>
                <w:sz w:val="24"/>
                <w:szCs w:val="24"/>
              </w:rPr>
              <w:t xml:space="preserve">   The department will increase the number of sections taught.</w:t>
            </w:r>
          </w:p>
        </w:tc>
      </w:tr>
      <w:tr w:rsidR="00FE1500" w:rsidTr="00CC7541">
        <w:trPr>
          <w:trHeight w:val="390"/>
        </w:trPr>
        <w:tc>
          <w:tcPr>
            <w:tcW w:w="12960" w:type="dxa"/>
            <w:gridSpan w:val="5"/>
            <w:tcBorders>
              <w:top w:val="dotted" w:sz="4" w:space="0" w:color="auto"/>
              <w:left w:val="single" w:sz="4" w:space="0" w:color="auto"/>
              <w:bottom w:val="dotted" w:sz="4" w:space="0" w:color="auto"/>
              <w:right w:val="single" w:sz="4" w:space="0" w:color="auto"/>
            </w:tcBorders>
          </w:tcPr>
          <w:p w:rsidR="00FE1500" w:rsidRDefault="00FE1500" w:rsidP="002809C3">
            <w:pPr>
              <w:spacing w:after="120"/>
              <w:rPr>
                <w:b/>
                <w:sz w:val="24"/>
                <w:szCs w:val="24"/>
              </w:rPr>
            </w:pPr>
            <w:r>
              <w:rPr>
                <w:b/>
                <w:sz w:val="24"/>
                <w:szCs w:val="24"/>
              </w:rPr>
              <w:t xml:space="preserve">How will the completion of tasks identified improve student/program success? </w:t>
            </w:r>
            <w:r w:rsidR="00276B2B">
              <w:rPr>
                <w:sz w:val="24"/>
                <w:szCs w:val="24"/>
              </w:rPr>
              <w:t xml:space="preserve">  The increased number of section will result in more students completing French courses successfully.</w:t>
            </w:r>
            <w:bookmarkStart w:id="5" w:name="_GoBack"/>
            <w:bookmarkEnd w:id="5"/>
          </w:p>
        </w:tc>
      </w:tr>
      <w:tr w:rsidR="00FE1500" w:rsidTr="00CC7541">
        <w:trPr>
          <w:trHeight w:val="390"/>
        </w:trPr>
        <w:tc>
          <w:tcPr>
            <w:tcW w:w="12960" w:type="dxa"/>
            <w:gridSpan w:val="5"/>
            <w:tcBorders>
              <w:top w:val="dotted" w:sz="4" w:space="0" w:color="auto"/>
              <w:left w:val="single" w:sz="4" w:space="0" w:color="auto"/>
              <w:bottom w:val="dotted" w:sz="4" w:space="0" w:color="auto"/>
              <w:right w:val="single" w:sz="4" w:space="0" w:color="auto"/>
            </w:tcBorders>
          </w:tcPr>
          <w:p w:rsidR="00FE1500" w:rsidRDefault="00FE1500" w:rsidP="00CC7541">
            <w:pPr>
              <w:rPr>
                <w:b/>
                <w:sz w:val="24"/>
                <w:szCs w:val="24"/>
              </w:rPr>
            </w:pPr>
            <w:r>
              <w:rPr>
                <w:b/>
                <w:sz w:val="24"/>
                <w:szCs w:val="24"/>
              </w:rPr>
              <w:t xml:space="preserve">Who are the responsible </w:t>
            </w:r>
            <w:proofErr w:type="gramStart"/>
            <w:r>
              <w:rPr>
                <w:b/>
                <w:sz w:val="24"/>
                <w:szCs w:val="24"/>
              </w:rPr>
              <w:t>party(</w:t>
            </w:r>
            <w:proofErr w:type="spellStart"/>
            <w:proofErr w:type="gramEnd"/>
            <w:r>
              <w:rPr>
                <w:b/>
                <w:sz w:val="24"/>
                <w:szCs w:val="24"/>
              </w:rPr>
              <w:t>ies</w:t>
            </w:r>
            <w:proofErr w:type="spellEnd"/>
            <w:r>
              <w:rPr>
                <w:b/>
                <w:sz w:val="24"/>
                <w:szCs w:val="24"/>
              </w:rPr>
              <w:t xml:space="preserve">) and assigned user(s)? </w:t>
            </w:r>
            <w:r w:rsidR="00276B2B">
              <w:rPr>
                <w:sz w:val="24"/>
                <w:szCs w:val="24"/>
              </w:rPr>
              <w:t xml:space="preserve"> José Ruiz and Human Resources</w:t>
            </w:r>
          </w:p>
        </w:tc>
      </w:tr>
    </w:tbl>
    <w:p w:rsidR="00913438" w:rsidRDefault="00913438" w:rsidP="00A615C4">
      <w:pPr>
        <w:pStyle w:val="ListParagraph"/>
        <w:keepLines/>
        <w:spacing w:after="0" w:line="240" w:lineRule="auto"/>
        <w:ind w:left="1080"/>
        <w:rPr>
          <w:b/>
          <w:sz w:val="32"/>
          <w:szCs w:val="32"/>
        </w:rPr>
      </w:pPr>
    </w:p>
    <w:sectPr w:rsidR="00913438" w:rsidSect="002B1890">
      <w:footerReference w:type="default" r:id="rId10"/>
      <w:pgSz w:w="15840" w:h="12240" w:orient="landscape" w:code="1"/>
      <w:pgMar w:top="1008"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CA2" w:rsidRDefault="00070CA2" w:rsidP="00C269D2">
      <w:pPr>
        <w:spacing w:after="0" w:line="240" w:lineRule="auto"/>
      </w:pPr>
      <w:r>
        <w:separator/>
      </w:r>
    </w:p>
  </w:endnote>
  <w:endnote w:type="continuationSeparator" w:id="0">
    <w:p w:rsidR="00070CA2" w:rsidRDefault="00070CA2"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lump M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CA2" w:rsidRDefault="00070CA2">
    <w:pPr>
      <w:pStyle w:val="Footer"/>
      <w:rPr>
        <w:color w:val="000000" w:themeColor="text1"/>
        <w:sz w:val="24"/>
        <w:szCs w:val="24"/>
      </w:rPr>
    </w:pPr>
    <w:r>
      <w:rPr>
        <w:color w:val="000000" w:themeColor="text1"/>
        <w:sz w:val="24"/>
        <w:szCs w:val="24"/>
      </w:rPr>
      <w:t>Academic Program Review</w:t>
    </w:r>
  </w:p>
  <w:p w:rsidR="00070CA2" w:rsidRDefault="00070CA2">
    <w:pPr>
      <w:pStyle w:val="Footer"/>
    </w:pPr>
    <w:r>
      <w:rPr>
        <w:color w:val="000000" w:themeColor="text1"/>
        <w:sz w:val="18"/>
        <w:szCs w:val="24"/>
      </w:rPr>
      <w:t>08/15/2014</w:t>
    </w:r>
    <w:r w:rsidR="00AD5D92">
      <w:rPr>
        <w:noProof/>
      </w:rPr>
      <w:pict>
        <v:shapetype id="_x0000_t202" coordsize="21600,21600" o:spt="202" path="m,l,21600r21600,l21600,xe">
          <v:stroke joinstyle="miter"/>
          <v:path gradientshapeok="t" o:connecttype="rect"/>
        </v:shapetype>
        <v:shape id="Text Box 56" o:spid="_x0000_s6146" type="#_x0000_t202" style="position:absolute;margin-left:214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" filled="f" stroked="f" strokeweight=".5pt">
          <v:path arrowok="t"/>
          <v:textbox style="mso-fit-shape-to-text:t">
            <w:txbxContent>
              <w:p w:rsidR="00070CA2" w:rsidRDefault="00070CA2">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AD5D92">
                  <w:rPr>
                    <w:rFonts w:asciiTheme="majorHAnsi" w:hAnsiTheme="majorHAnsi"/>
                    <w:noProof/>
                    <w:color w:val="000000" w:themeColor="text1"/>
                    <w:sz w:val="40"/>
                    <w:szCs w:val="40"/>
                  </w:rPr>
                  <w:t>8</w:t>
                </w:r>
                <w:r>
                  <w:rPr>
                    <w:rFonts w:asciiTheme="majorHAnsi" w:hAnsiTheme="majorHAnsi"/>
                    <w:color w:val="000000" w:themeColor="text1"/>
                    <w:sz w:val="40"/>
                    <w:szCs w:val="40"/>
                  </w:rPr>
                  <w:fldChar w:fldCharType="end"/>
                </w:r>
              </w:p>
            </w:txbxContent>
          </v:textbox>
          <w10:wrap anchorx="margin" anchory="margin"/>
        </v:shape>
      </w:pict>
    </w:r>
    <w:r w:rsidR="00AD5D92">
      <w:rPr>
        <w:noProof/>
        <w:color w:val="4F81BD" w:themeColor="accent1"/>
      </w:rPr>
      <w:pict>
        <v:rect id="Rectangle 58" o:spid="_x0000_s6145" style="position:absolute;margin-left:0;margin-top:0;width:10in;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" fillcolor="#4f81bd [3204]" stroked="f" strokeweight="2pt">
          <v:path arrowok="t"/>
          <w10:wrap type="square" anchorx="margin" anchory="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CA2" w:rsidRDefault="00070CA2" w:rsidP="00C269D2">
      <w:pPr>
        <w:spacing w:after="0" w:line="240" w:lineRule="auto"/>
      </w:pPr>
      <w:r>
        <w:separator/>
      </w:r>
    </w:p>
  </w:footnote>
  <w:footnote w:type="continuationSeparator" w:id="0">
    <w:p w:rsidR="00070CA2" w:rsidRDefault="00070CA2" w:rsidP="00C269D2">
      <w:pPr>
        <w:spacing w:after="0" w:line="240" w:lineRule="auto"/>
      </w:pPr>
      <w:r>
        <w:continuationSeparator/>
      </w:r>
    </w:p>
  </w:footnote>
  <w:footnote w:id="1">
    <w:p w:rsidR="00070CA2" w:rsidRDefault="00070CA2">
      <w:pPr>
        <w:pStyle w:val="FootnoteText"/>
      </w:pPr>
      <w:r>
        <w:rPr>
          <w:rStyle w:val="FootnoteReference"/>
        </w:rPr>
        <w:footnoteRef/>
      </w:r>
      <w:r>
        <w:t xml:space="preserve"> (</w:t>
      </w:r>
      <w:r w:rsidRPr="00707C2F">
        <w:t>WSCH/FTEF) The goal is 525 as per state guidelines.  A low number means that we are below target levels for productivity.  For example, in a small class that has a mandated cap of 15 students, the fill rate may be 100% but the productivity number (WSCH/FTEF) will be very low.  A class with a cap of 40 students with a 100% fill rate will have a productivity number close to or above 525.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5AD4"/>
    <w:multiLevelType w:val="hybridMultilevel"/>
    <w:tmpl w:val="01BA9ED0"/>
    <w:lvl w:ilvl="0" w:tplc="2392EE7E">
      <w:start w:val="1"/>
      <w:numFmt w:val="upperLetter"/>
      <w:lvlText w:val="%1."/>
      <w:lvlJc w:val="left"/>
      <w:pPr>
        <w:ind w:left="882" w:hanging="360"/>
      </w:pPr>
      <w:rPr>
        <w:rFonts w:hint="default"/>
        <w:b/>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5B45E4"/>
    <w:multiLevelType w:val="hybridMultilevel"/>
    <w:tmpl w:val="EA9056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B75E2B"/>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4F02EA"/>
    <w:multiLevelType w:val="hybridMultilevel"/>
    <w:tmpl w:val="F7B6B398"/>
    <w:lvl w:ilvl="0" w:tplc="48EAA89E">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71924"/>
    <w:multiLevelType w:val="hybridMultilevel"/>
    <w:tmpl w:val="4BDC9FF0"/>
    <w:lvl w:ilvl="0" w:tplc="80C8DA9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2C7F65"/>
    <w:multiLevelType w:val="hybridMultilevel"/>
    <w:tmpl w:val="33F22730"/>
    <w:lvl w:ilvl="0" w:tplc="707E1ED4">
      <w:start w:val="3"/>
      <w:numFmt w:val="upperLetter"/>
      <w:lvlText w:val="%1."/>
      <w:lvlJc w:val="left"/>
      <w:pPr>
        <w:ind w:left="88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D001B0"/>
    <w:multiLevelType w:val="hybridMultilevel"/>
    <w:tmpl w:val="8CCE3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36C29DE"/>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806B1C"/>
    <w:multiLevelType w:val="hybridMultilevel"/>
    <w:tmpl w:val="40EAB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1F8453A"/>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4801C0"/>
    <w:multiLevelType w:val="hybridMultilevel"/>
    <w:tmpl w:val="B2946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CF25C73"/>
    <w:multiLevelType w:val="hybridMultilevel"/>
    <w:tmpl w:val="E8AC8F84"/>
    <w:lvl w:ilvl="0" w:tplc="4E0C836E">
      <w:start w:val="3"/>
      <w:numFmt w:val="upperLetter"/>
      <w:lvlText w:val="%1."/>
      <w:lvlJc w:val="left"/>
      <w:pPr>
        <w:ind w:left="88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5F258C"/>
    <w:multiLevelType w:val="hybridMultilevel"/>
    <w:tmpl w:val="250CAB7C"/>
    <w:lvl w:ilvl="0" w:tplc="D312D9DC">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06910E1"/>
    <w:multiLevelType w:val="hybridMultilevel"/>
    <w:tmpl w:val="5C48C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4A1FFC"/>
    <w:multiLevelType w:val="hybridMultilevel"/>
    <w:tmpl w:val="7F3C93CC"/>
    <w:lvl w:ilvl="0" w:tplc="88D00C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02728F"/>
    <w:multiLevelType w:val="hybridMultilevel"/>
    <w:tmpl w:val="6484A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8D3B66"/>
    <w:multiLevelType w:val="hybridMultilevel"/>
    <w:tmpl w:val="6DD4F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177C9A"/>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FA6CE7"/>
    <w:multiLevelType w:val="hybridMultilevel"/>
    <w:tmpl w:val="024C8852"/>
    <w:lvl w:ilvl="0" w:tplc="D6CA83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CBA1043"/>
    <w:multiLevelType w:val="hybridMultilevel"/>
    <w:tmpl w:val="C80E5BD4"/>
    <w:lvl w:ilvl="0" w:tplc="32D2EA22">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122176A"/>
    <w:multiLevelType w:val="hybridMultilevel"/>
    <w:tmpl w:val="208CF7B6"/>
    <w:lvl w:ilvl="0" w:tplc="9962D54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2F22310"/>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F52B28"/>
    <w:multiLevelType w:val="hybridMultilevel"/>
    <w:tmpl w:val="C4300588"/>
    <w:lvl w:ilvl="0" w:tplc="A1AE06C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B55B7F"/>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4314EC"/>
    <w:multiLevelType w:val="hybridMultilevel"/>
    <w:tmpl w:val="61042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630184"/>
    <w:multiLevelType w:val="hybridMultilevel"/>
    <w:tmpl w:val="A25AC120"/>
    <w:lvl w:ilvl="0" w:tplc="20D288A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68D3E92"/>
    <w:multiLevelType w:val="hybridMultilevel"/>
    <w:tmpl w:val="7608AED6"/>
    <w:lvl w:ilvl="0" w:tplc="96DE4D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051A4B"/>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B56B91"/>
    <w:multiLevelType w:val="hybridMultilevel"/>
    <w:tmpl w:val="A896F7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5C3620"/>
    <w:multiLevelType w:val="hybridMultilevel"/>
    <w:tmpl w:val="42DA1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0"/>
  </w:num>
  <w:num w:numId="3">
    <w:abstractNumId w:val="2"/>
  </w:num>
  <w:num w:numId="4">
    <w:abstractNumId w:val="13"/>
  </w:num>
  <w:num w:numId="5">
    <w:abstractNumId w:val="31"/>
  </w:num>
  <w:num w:numId="6">
    <w:abstractNumId w:val="26"/>
  </w:num>
  <w:num w:numId="7">
    <w:abstractNumId w:val="10"/>
  </w:num>
  <w:num w:numId="8">
    <w:abstractNumId w:val="30"/>
  </w:num>
  <w:num w:numId="9">
    <w:abstractNumId w:val="17"/>
  </w:num>
  <w:num w:numId="10">
    <w:abstractNumId w:val="1"/>
  </w:num>
  <w:num w:numId="11">
    <w:abstractNumId w:val="15"/>
  </w:num>
  <w:num w:numId="12">
    <w:abstractNumId w:val="16"/>
  </w:num>
  <w:num w:numId="13">
    <w:abstractNumId w:val="19"/>
  </w:num>
  <w:num w:numId="14">
    <w:abstractNumId w:val="6"/>
  </w:num>
  <w:num w:numId="15">
    <w:abstractNumId w:val="3"/>
  </w:num>
  <w:num w:numId="16">
    <w:abstractNumId w:val="38"/>
  </w:num>
  <w:num w:numId="17">
    <w:abstractNumId w:val="21"/>
  </w:num>
  <w:num w:numId="18">
    <w:abstractNumId w:val="34"/>
  </w:num>
  <w:num w:numId="19">
    <w:abstractNumId w:val="27"/>
  </w:num>
  <w:num w:numId="20">
    <w:abstractNumId w:val="28"/>
  </w:num>
  <w:num w:numId="21">
    <w:abstractNumId w:val="23"/>
  </w:num>
  <w:num w:numId="22">
    <w:abstractNumId w:val="12"/>
  </w:num>
  <w:num w:numId="23">
    <w:abstractNumId w:val="11"/>
  </w:num>
  <w:num w:numId="24">
    <w:abstractNumId w:val="4"/>
  </w:num>
  <w:num w:numId="25">
    <w:abstractNumId w:val="25"/>
  </w:num>
  <w:num w:numId="26">
    <w:abstractNumId w:val="36"/>
  </w:num>
  <w:num w:numId="27">
    <w:abstractNumId w:val="14"/>
  </w:num>
  <w:num w:numId="28">
    <w:abstractNumId w:val="32"/>
  </w:num>
  <w:num w:numId="29">
    <w:abstractNumId w:val="35"/>
  </w:num>
  <w:num w:numId="30">
    <w:abstractNumId w:val="22"/>
  </w:num>
  <w:num w:numId="31">
    <w:abstractNumId w:val="33"/>
  </w:num>
  <w:num w:numId="32">
    <w:abstractNumId w:val="29"/>
  </w:num>
  <w:num w:numId="33">
    <w:abstractNumId w:val="24"/>
  </w:num>
  <w:num w:numId="34">
    <w:abstractNumId w:val="7"/>
  </w:num>
  <w:num w:numId="35">
    <w:abstractNumId w:val="37"/>
  </w:num>
  <w:num w:numId="36">
    <w:abstractNumId w:val="0"/>
  </w:num>
  <w:num w:numId="37">
    <w:abstractNumId w:val="8"/>
  </w:num>
  <w:num w:numId="38">
    <w:abstractNumId w:val="18"/>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2"/>
  </w:compat>
  <w:rsids>
    <w:rsidRoot w:val="0079256B"/>
    <w:rsid w:val="00006D78"/>
    <w:rsid w:val="00010D97"/>
    <w:rsid w:val="00011C9E"/>
    <w:rsid w:val="000201BB"/>
    <w:rsid w:val="000201D9"/>
    <w:rsid w:val="000217BD"/>
    <w:rsid w:val="00027923"/>
    <w:rsid w:val="00033067"/>
    <w:rsid w:val="000354FD"/>
    <w:rsid w:val="000403F6"/>
    <w:rsid w:val="00043E27"/>
    <w:rsid w:val="00046042"/>
    <w:rsid w:val="0005417A"/>
    <w:rsid w:val="000562C0"/>
    <w:rsid w:val="00062EC5"/>
    <w:rsid w:val="00063F23"/>
    <w:rsid w:val="00070CA2"/>
    <w:rsid w:val="00081A8E"/>
    <w:rsid w:val="00085642"/>
    <w:rsid w:val="000A2181"/>
    <w:rsid w:val="000A56FF"/>
    <w:rsid w:val="000B4ECC"/>
    <w:rsid w:val="000C3BC9"/>
    <w:rsid w:val="000D01C8"/>
    <w:rsid w:val="000F437A"/>
    <w:rsid w:val="000F7EED"/>
    <w:rsid w:val="0010734A"/>
    <w:rsid w:val="00110022"/>
    <w:rsid w:val="00134341"/>
    <w:rsid w:val="0013472B"/>
    <w:rsid w:val="00144C19"/>
    <w:rsid w:val="001471B3"/>
    <w:rsid w:val="00153AAF"/>
    <w:rsid w:val="00161A08"/>
    <w:rsid w:val="00163BEF"/>
    <w:rsid w:val="00175B6B"/>
    <w:rsid w:val="001824BF"/>
    <w:rsid w:val="001B0E63"/>
    <w:rsid w:val="001B3E09"/>
    <w:rsid w:val="001B3FF7"/>
    <w:rsid w:val="001B4B19"/>
    <w:rsid w:val="001C0FA5"/>
    <w:rsid w:val="001C31AE"/>
    <w:rsid w:val="001C394F"/>
    <w:rsid w:val="001C4679"/>
    <w:rsid w:val="001C6B1A"/>
    <w:rsid w:val="0021103C"/>
    <w:rsid w:val="00211B80"/>
    <w:rsid w:val="00215A1A"/>
    <w:rsid w:val="00223F78"/>
    <w:rsid w:val="00227FAE"/>
    <w:rsid w:val="0023193A"/>
    <w:rsid w:val="002423D1"/>
    <w:rsid w:val="00242642"/>
    <w:rsid w:val="002521F9"/>
    <w:rsid w:val="00257C76"/>
    <w:rsid w:val="00266594"/>
    <w:rsid w:val="00271A0B"/>
    <w:rsid w:val="0027483A"/>
    <w:rsid w:val="00276B2B"/>
    <w:rsid w:val="002809C3"/>
    <w:rsid w:val="002832D3"/>
    <w:rsid w:val="0028431E"/>
    <w:rsid w:val="00293120"/>
    <w:rsid w:val="002A5A5B"/>
    <w:rsid w:val="002A64CE"/>
    <w:rsid w:val="002B1890"/>
    <w:rsid w:val="002C3CE0"/>
    <w:rsid w:val="002D0F0B"/>
    <w:rsid w:val="002D436E"/>
    <w:rsid w:val="002D5944"/>
    <w:rsid w:val="002D630A"/>
    <w:rsid w:val="002E4353"/>
    <w:rsid w:val="002F5CCA"/>
    <w:rsid w:val="00301134"/>
    <w:rsid w:val="0030621D"/>
    <w:rsid w:val="003204B1"/>
    <w:rsid w:val="003222BD"/>
    <w:rsid w:val="0033475C"/>
    <w:rsid w:val="00345CC1"/>
    <w:rsid w:val="003648E7"/>
    <w:rsid w:val="003778C9"/>
    <w:rsid w:val="0038519F"/>
    <w:rsid w:val="00391312"/>
    <w:rsid w:val="0039232D"/>
    <w:rsid w:val="003A0610"/>
    <w:rsid w:val="003A1571"/>
    <w:rsid w:val="003B17D4"/>
    <w:rsid w:val="003D4B39"/>
    <w:rsid w:val="003E02DD"/>
    <w:rsid w:val="003F7DA7"/>
    <w:rsid w:val="004111B8"/>
    <w:rsid w:val="004519FF"/>
    <w:rsid w:val="00455861"/>
    <w:rsid w:val="004578EE"/>
    <w:rsid w:val="00462C44"/>
    <w:rsid w:val="0047062C"/>
    <w:rsid w:val="00485741"/>
    <w:rsid w:val="0049554C"/>
    <w:rsid w:val="004A2B92"/>
    <w:rsid w:val="004A7487"/>
    <w:rsid w:val="004B2E2D"/>
    <w:rsid w:val="004B3A9F"/>
    <w:rsid w:val="004B7383"/>
    <w:rsid w:val="004C3F3E"/>
    <w:rsid w:val="004C4E7F"/>
    <w:rsid w:val="004D4D45"/>
    <w:rsid w:val="004F1EA0"/>
    <w:rsid w:val="00541352"/>
    <w:rsid w:val="00555678"/>
    <w:rsid w:val="00556AD5"/>
    <w:rsid w:val="005707F9"/>
    <w:rsid w:val="0057128D"/>
    <w:rsid w:val="0058214E"/>
    <w:rsid w:val="00582961"/>
    <w:rsid w:val="00594CC6"/>
    <w:rsid w:val="00597F48"/>
    <w:rsid w:val="005A2DE3"/>
    <w:rsid w:val="005A6C4B"/>
    <w:rsid w:val="005B2934"/>
    <w:rsid w:val="005B2E09"/>
    <w:rsid w:val="005B59C1"/>
    <w:rsid w:val="005B72F8"/>
    <w:rsid w:val="005C3A5A"/>
    <w:rsid w:val="005E6467"/>
    <w:rsid w:val="005E71F4"/>
    <w:rsid w:val="005F09EA"/>
    <w:rsid w:val="00603C62"/>
    <w:rsid w:val="00613585"/>
    <w:rsid w:val="00621634"/>
    <w:rsid w:val="00621929"/>
    <w:rsid w:val="00633C95"/>
    <w:rsid w:val="00641F0C"/>
    <w:rsid w:val="006454E3"/>
    <w:rsid w:val="006460B3"/>
    <w:rsid w:val="0065718C"/>
    <w:rsid w:val="006620A6"/>
    <w:rsid w:val="00663719"/>
    <w:rsid w:val="00670782"/>
    <w:rsid w:val="00684DE2"/>
    <w:rsid w:val="006854CC"/>
    <w:rsid w:val="00691A49"/>
    <w:rsid w:val="006A7684"/>
    <w:rsid w:val="006A7B92"/>
    <w:rsid w:val="006B14B6"/>
    <w:rsid w:val="006B712B"/>
    <w:rsid w:val="006C1C5F"/>
    <w:rsid w:val="006C4997"/>
    <w:rsid w:val="006C57BD"/>
    <w:rsid w:val="006C664D"/>
    <w:rsid w:val="006C7590"/>
    <w:rsid w:val="006D1FC2"/>
    <w:rsid w:val="006D2FCF"/>
    <w:rsid w:val="006D4F29"/>
    <w:rsid w:val="006D7617"/>
    <w:rsid w:val="006F24F1"/>
    <w:rsid w:val="006F7C84"/>
    <w:rsid w:val="00700A8A"/>
    <w:rsid w:val="00707C2F"/>
    <w:rsid w:val="00713C87"/>
    <w:rsid w:val="0071593B"/>
    <w:rsid w:val="007250CF"/>
    <w:rsid w:val="00725D31"/>
    <w:rsid w:val="007440FF"/>
    <w:rsid w:val="0074495E"/>
    <w:rsid w:val="0074659D"/>
    <w:rsid w:val="00766C97"/>
    <w:rsid w:val="0079256B"/>
    <w:rsid w:val="00795324"/>
    <w:rsid w:val="007A36FE"/>
    <w:rsid w:val="007B215C"/>
    <w:rsid w:val="007B309A"/>
    <w:rsid w:val="007B6E52"/>
    <w:rsid w:val="007C03A7"/>
    <w:rsid w:val="007D1955"/>
    <w:rsid w:val="007E4294"/>
    <w:rsid w:val="007F00B5"/>
    <w:rsid w:val="007F1BF9"/>
    <w:rsid w:val="00800B1E"/>
    <w:rsid w:val="008062A4"/>
    <w:rsid w:val="00811CA6"/>
    <w:rsid w:val="008132B4"/>
    <w:rsid w:val="00827180"/>
    <w:rsid w:val="00830EAF"/>
    <w:rsid w:val="0084470D"/>
    <w:rsid w:val="00845E03"/>
    <w:rsid w:val="00845F64"/>
    <w:rsid w:val="0085021D"/>
    <w:rsid w:val="00854FD3"/>
    <w:rsid w:val="00863358"/>
    <w:rsid w:val="00875F92"/>
    <w:rsid w:val="00881CF0"/>
    <w:rsid w:val="00884D0C"/>
    <w:rsid w:val="00885966"/>
    <w:rsid w:val="008A48AC"/>
    <w:rsid w:val="008E5C12"/>
    <w:rsid w:val="008E6322"/>
    <w:rsid w:val="008F1519"/>
    <w:rsid w:val="008F6DD3"/>
    <w:rsid w:val="00913438"/>
    <w:rsid w:val="00922886"/>
    <w:rsid w:val="00933D7E"/>
    <w:rsid w:val="009354E3"/>
    <w:rsid w:val="00937B09"/>
    <w:rsid w:val="00941BD8"/>
    <w:rsid w:val="0094250C"/>
    <w:rsid w:val="009441D9"/>
    <w:rsid w:val="00944407"/>
    <w:rsid w:val="00946D62"/>
    <w:rsid w:val="00962F05"/>
    <w:rsid w:val="00964721"/>
    <w:rsid w:val="009742D3"/>
    <w:rsid w:val="0097680B"/>
    <w:rsid w:val="00980E0C"/>
    <w:rsid w:val="00987B31"/>
    <w:rsid w:val="009968E8"/>
    <w:rsid w:val="009A1ADE"/>
    <w:rsid w:val="009A3485"/>
    <w:rsid w:val="009A43B0"/>
    <w:rsid w:val="009C0B53"/>
    <w:rsid w:val="009D0246"/>
    <w:rsid w:val="009D3A48"/>
    <w:rsid w:val="009F08F0"/>
    <w:rsid w:val="00A0264B"/>
    <w:rsid w:val="00A12184"/>
    <w:rsid w:val="00A2467D"/>
    <w:rsid w:val="00A257C2"/>
    <w:rsid w:val="00A347D5"/>
    <w:rsid w:val="00A36539"/>
    <w:rsid w:val="00A45741"/>
    <w:rsid w:val="00A615C4"/>
    <w:rsid w:val="00A62DE0"/>
    <w:rsid w:val="00A651CD"/>
    <w:rsid w:val="00A95A5F"/>
    <w:rsid w:val="00A9742A"/>
    <w:rsid w:val="00AA4E8F"/>
    <w:rsid w:val="00AA50E5"/>
    <w:rsid w:val="00AD4987"/>
    <w:rsid w:val="00AD5D92"/>
    <w:rsid w:val="00AE0185"/>
    <w:rsid w:val="00AE2D95"/>
    <w:rsid w:val="00AE599F"/>
    <w:rsid w:val="00AE5C40"/>
    <w:rsid w:val="00B05E52"/>
    <w:rsid w:val="00B146E2"/>
    <w:rsid w:val="00B221A1"/>
    <w:rsid w:val="00B25FA2"/>
    <w:rsid w:val="00B30971"/>
    <w:rsid w:val="00B7127A"/>
    <w:rsid w:val="00B7252F"/>
    <w:rsid w:val="00B91965"/>
    <w:rsid w:val="00B938EB"/>
    <w:rsid w:val="00B95CC6"/>
    <w:rsid w:val="00BA0153"/>
    <w:rsid w:val="00BA22FE"/>
    <w:rsid w:val="00BA2412"/>
    <w:rsid w:val="00BA2EC9"/>
    <w:rsid w:val="00BB76FD"/>
    <w:rsid w:val="00BD2BA5"/>
    <w:rsid w:val="00BD5E72"/>
    <w:rsid w:val="00BD634F"/>
    <w:rsid w:val="00BF037A"/>
    <w:rsid w:val="00C01217"/>
    <w:rsid w:val="00C059EE"/>
    <w:rsid w:val="00C0717C"/>
    <w:rsid w:val="00C15830"/>
    <w:rsid w:val="00C269D2"/>
    <w:rsid w:val="00C32B0F"/>
    <w:rsid w:val="00C34C62"/>
    <w:rsid w:val="00C35AF3"/>
    <w:rsid w:val="00C3746B"/>
    <w:rsid w:val="00C521EC"/>
    <w:rsid w:val="00C557F5"/>
    <w:rsid w:val="00C61A1E"/>
    <w:rsid w:val="00C621EA"/>
    <w:rsid w:val="00C77AE0"/>
    <w:rsid w:val="00C94FCB"/>
    <w:rsid w:val="00C9513F"/>
    <w:rsid w:val="00C974C2"/>
    <w:rsid w:val="00CB229C"/>
    <w:rsid w:val="00CB6263"/>
    <w:rsid w:val="00CC408C"/>
    <w:rsid w:val="00CC5AEE"/>
    <w:rsid w:val="00CC7541"/>
    <w:rsid w:val="00CD76AB"/>
    <w:rsid w:val="00CE78BF"/>
    <w:rsid w:val="00CF1504"/>
    <w:rsid w:val="00CF3223"/>
    <w:rsid w:val="00D001FF"/>
    <w:rsid w:val="00D13C67"/>
    <w:rsid w:val="00D140DE"/>
    <w:rsid w:val="00D14F76"/>
    <w:rsid w:val="00D4471D"/>
    <w:rsid w:val="00D46DD5"/>
    <w:rsid w:val="00D6026F"/>
    <w:rsid w:val="00D615F1"/>
    <w:rsid w:val="00D67F65"/>
    <w:rsid w:val="00D7054E"/>
    <w:rsid w:val="00D84502"/>
    <w:rsid w:val="00D847BE"/>
    <w:rsid w:val="00D87228"/>
    <w:rsid w:val="00D9584C"/>
    <w:rsid w:val="00D95CD2"/>
    <w:rsid w:val="00D976AD"/>
    <w:rsid w:val="00DC09C6"/>
    <w:rsid w:val="00DD2F05"/>
    <w:rsid w:val="00DD6F85"/>
    <w:rsid w:val="00DE32CB"/>
    <w:rsid w:val="00E3356B"/>
    <w:rsid w:val="00E364FB"/>
    <w:rsid w:val="00E50713"/>
    <w:rsid w:val="00E63051"/>
    <w:rsid w:val="00E80A69"/>
    <w:rsid w:val="00E87BA0"/>
    <w:rsid w:val="00E948C7"/>
    <w:rsid w:val="00EA064F"/>
    <w:rsid w:val="00EF1EC8"/>
    <w:rsid w:val="00EF4BD8"/>
    <w:rsid w:val="00F05B37"/>
    <w:rsid w:val="00F072A5"/>
    <w:rsid w:val="00F174C8"/>
    <w:rsid w:val="00F2217F"/>
    <w:rsid w:val="00F2746A"/>
    <w:rsid w:val="00F60651"/>
    <w:rsid w:val="00F64EF0"/>
    <w:rsid w:val="00F65ABC"/>
    <w:rsid w:val="00F84054"/>
    <w:rsid w:val="00FB0B67"/>
    <w:rsid w:val="00FB2B8C"/>
    <w:rsid w:val="00FB7280"/>
    <w:rsid w:val="00FC2EBE"/>
    <w:rsid w:val="00FC5FB4"/>
    <w:rsid w:val="00FD0B74"/>
    <w:rsid w:val="00FD66D9"/>
    <w:rsid w:val="00FE1500"/>
    <w:rsid w:val="00FE59A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8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paragraph" w:styleId="FootnoteText">
    <w:name w:val="footnote text"/>
    <w:basedOn w:val="Normal"/>
    <w:link w:val="FootnoteTextChar"/>
    <w:uiPriority w:val="99"/>
    <w:unhideWhenUsed/>
    <w:rsid w:val="00707C2F"/>
    <w:pPr>
      <w:spacing w:after="0" w:line="240" w:lineRule="auto"/>
    </w:pPr>
    <w:rPr>
      <w:sz w:val="20"/>
      <w:szCs w:val="20"/>
    </w:rPr>
  </w:style>
  <w:style w:type="character" w:customStyle="1" w:styleId="FootnoteTextChar">
    <w:name w:val="Footnote Text Char"/>
    <w:basedOn w:val="DefaultParagraphFont"/>
    <w:link w:val="FootnoteText"/>
    <w:uiPriority w:val="99"/>
    <w:rsid w:val="00707C2F"/>
    <w:rPr>
      <w:sz w:val="20"/>
      <w:szCs w:val="20"/>
    </w:rPr>
  </w:style>
  <w:style w:type="character" w:styleId="FootnoteReference">
    <w:name w:val="footnote reference"/>
    <w:basedOn w:val="DefaultParagraphFont"/>
    <w:uiPriority w:val="99"/>
    <w:semiHidden/>
    <w:unhideWhenUsed/>
    <w:rsid w:val="00707C2F"/>
    <w:rPr>
      <w:vertAlign w:val="superscript"/>
    </w:rPr>
  </w:style>
  <w:style w:type="character" w:styleId="PlaceholderText">
    <w:name w:val="Placeholder Text"/>
    <w:basedOn w:val="DefaultParagraphFont"/>
    <w:uiPriority w:val="99"/>
    <w:semiHidden/>
    <w:rsid w:val="00C557F5"/>
    <w:rPr>
      <w:color w:val="808080"/>
    </w:rPr>
  </w:style>
  <w:style w:type="paragraph" w:styleId="NormalWeb">
    <w:name w:val="Normal (Web)"/>
    <w:basedOn w:val="Normal"/>
    <w:uiPriority w:val="99"/>
    <w:unhideWhenUsed/>
    <w:rsid w:val="00215A1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paragraph" w:styleId="FootnoteText">
    <w:name w:val="footnote text"/>
    <w:basedOn w:val="Normal"/>
    <w:link w:val="FootnoteTextChar"/>
    <w:uiPriority w:val="99"/>
    <w:unhideWhenUsed/>
    <w:rsid w:val="00707C2F"/>
    <w:pPr>
      <w:spacing w:after="0" w:line="240" w:lineRule="auto"/>
    </w:pPr>
    <w:rPr>
      <w:sz w:val="20"/>
      <w:szCs w:val="20"/>
    </w:rPr>
  </w:style>
  <w:style w:type="character" w:customStyle="1" w:styleId="FootnoteTextChar">
    <w:name w:val="Footnote Text Char"/>
    <w:basedOn w:val="DefaultParagraphFont"/>
    <w:link w:val="FootnoteText"/>
    <w:uiPriority w:val="99"/>
    <w:rsid w:val="00707C2F"/>
    <w:rPr>
      <w:sz w:val="20"/>
      <w:szCs w:val="20"/>
    </w:rPr>
  </w:style>
  <w:style w:type="character" w:styleId="FootnoteReference">
    <w:name w:val="footnote reference"/>
    <w:basedOn w:val="DefaultParagraphFont"/>
    <w:uiPriority w:val="99"/>
    <w:semiHidden/>
    <w:unhideWhenUsed/>
    <w:rsid w:val="00707C2F"/>
    <w:rPr>
      <w:vertAlign w:val="superscript"/>
    </w:rPr>
  </w:style>
  <w:style w:type="character" w:styleId="PlaceholderText">
    <w:name w:val="Placeholder Text"/>
    <w:basedOn w:val="DefaultParagraphFont"/>
    <w:uiPriority w:val="99"/>
    <w:semiHidden/>
    <w:rsid w:val="00C557F5"/>
    <w:rPr>
      <w:color w:val="808080"/>
    </w:rPr>
  </w:style>
  <w:style w:type="paragraph" w:styleId="NormalWeb">
    <w:name w:val="Normal (Web)"/>
    <w:basedOn w:val="Normal"/>
    <w:uiPriority w:val="99"/>
    <w:unhideWhenUsed/>
    <w:rsid w:val="00215A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13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284BC-1E33-4C3F-820E-92401126D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2663</Words>
  <Characters>15185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James Patterson</cp:lastModifiedBy>
  <cp:revision>7</cp:revision>
  <cp:lastPrinted>2014-10-02T23:51:00Z</cp:lastPrinted>
  <dcterms:created xsi:type="dcterms:W3CDTF">2014-10-01T17:18:00Z</dcterms:created>
  <dcterms:modified xsi:type="dcterms:W3CDTF">2014-10-02T23:52:00Z</dcterms:modified>
</cp:coreProperties>
</file>