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E" w:rsidRDefault="00D16376">
      <w:pPr>
        <w:ind w:left="720"/>
        <w:jc w:val="center"/>
        <w:rPr>
          <w:b/>
          <w:sz w:val="28"/>
          <w:szCs w:val="28"/>
        </w:rPr>
      </w:pPr>
      <w:smartTag w:uri="urn:schemas-microsoft-com:office:smarttags" w:element="PlaceName">
        <w:smartTag w:uri="urn:schemas-microsoft-com:office:smarttags" w:element="place">
          <w:smartTag w:uri="urn:schemas-microsoft-com:office:smarttags" w:element="PlaceName">
            <w:r>
              <w:rPr>
                <w:b/>
                <w:sz w:val="28"/>
                <w:szCs w:val="28"/>
              </w:rPr>
              <w:t>IMPERIAL</w:t>
            </w:r>
          </w:smartTag>
          <w:r>
            <w:rPr>
              <w:b/>
              <w:sz w:val="28"/>
              <w:szCs w:val="28"/>
            </w:rPr>
            <w:t xml:space="preserve"> </w:t>
          </w:r>
          <w:smartTag w:uri="urn:schemas-microsoft-com:office:smarttags" w:element="PersonName">
            <w:smartTag w:uri="urn:schemas-microsoft-com:office:smarttags" w:element="PlaceType">
              <w:r>
                <w:rPr>
                  <w:b/>
                  <w:sz w:val="28"/>
                  <w:szCs w:val="28"/>
                </w:rPr>
                <w:t>VALLEY</w:t>
              </w:r>
            </w:smartTag>
          </w:smartTag>
          <w:r>
            <w:rPr>
              <w:b/>
              <w:sz w:val="28"/>
              <w:szCs w:val="28"/>
            </w:rPr>
            <w:t xml:space="preserve"> </w:t>
          </w:r>
          <w:smartTag w:uri="urn:schemas-microsoft-com:office:smarttags" w:element="PersonName">
            <w:smartTag w:uri="urn:schemas-microsoft-com:office:smarttags" w:element="PlaceType">
              <w:r>
                <w:rPr>
                  <w:b/>
                  <w:sz w:val="28"/>
                  <w:szCs w:val="28"/>
                </w:rPr>
                <w:t>COLLEGE</w:t>
              </w:r>
            </w:smartTag>
          </w:smartTag>
        </w:smartTag>
      </w:smartTag>
    </w:p>
    <w:p w:rsidR="0088693E" w:rsidRDefault="0088693E">
      <w:pPr>
        <w:ind w:left="720"/>
        <w:jc w:val="center"/>
        <w:rPr>
          <w:b/>
          <w:sz w:val="28"/>
          <w:szCs w:val="28"/>
        </w:rPr>
      </w:pPr>
      <w:r>
        <w:rPr>
          <w:b/>
          <w:sz w:val="28"/>
          <w:szCs w:val="28"/>
        </w:rPr>
        <w:t>Student Learning Outcomes</w:t>
      </w:r>
      <w:r w:rsidR="0000370B">
        <w:rPr>
          <w:b/>
          <w:sz w:val="28"/>
          <w:szCs w:val="28"/>
        </w:rPr>
        <w:t xml:space="preserve"> (SLO)</w:t>
      </w:r>
      <w:r>
        <w:rPr>
          <w:b/>
          <w:sz w:val="28"/>
          <w:szCs w:val="28"/>
        </w:rPr>
        <w:t xml:space="preserve"> </w:t>
      </w:r>
      <w:r w:rsidR="004E3806">
        <w:rPr>
          <w:b/>
          <w:sz w:val="28"/>
          <w:szCs w:val="28"/>
        </w:rPr>
        <w:t>Identification Form</w:t>
      </w:r>
      <w:r>
        <w:rPr>
          <w:b/>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rsidTr="002106CB">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197808">
            <w:pPr>
              <w:snapToGrid w:val="0"/>
            </w:pPr>
            <w:r>
              <w:t>History</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rsidTr="00F26A23">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197808" w:rsidP="009E3B69">
            <w:pPr>
              <w:snapToGrid w:val="0"/>
            </w:pPr>
            <w:r>
              <w:t>History</w:t>
            </w:r>
            <w:r w:rsidR="009E3B69">
              <w:t>/Latin American Studies</w:t>
            </w:r>
            <w:r>
              <w:t xml:space="preserve"> </w:t>
            </w:r>
            <w:r w:rsidR="009E3B69">
              <w:t>225</w:t>
            </w:r>
            <w:r>
              <w:t xml:space="preserve"> – </w:t>
            </w:r>
            <w:r w:rsidR="009E3B69">
              <w:t>Mexican</w:t>
            </w:r>
            <w:r>
              <w:t xml:space="preserve"> America</w:t>
            </w:r>
            <w:r w:rsidR="009E3B69">
              <w:t>n History</w:t>
            </w:r>
          </w:p>
        </w:tc>
      </w:tr>
    </w:tbl>
    <w:p w:rsidR="0088693E" w:rsidRDefault="0088693E"/>
    <w:tbl>
      <w:tblPr>
        <w:tblW w:w="0" w:type="auto"/>
        <w:tblLayout w:type="fixed"/>
        <w:tblLook w:val="0000"/>
      </w:tblPr>
      <w:tblGrid>
        <w:gridCol w:w="2538"/>
        <w:gridCol w:w="7920"/>
      </w:tblGrid>
      <w:tr w:rsidR="004E3806" w:rsidTr="00BF188B">
        <w:tc>
          <w:tcPr>
            <w:tcW w:w="2538" w:type="dxa"/>
            <w:tcBorders>
              <w:right w:val="single" w:sz="4" w:space="0" w:color="auto"/>
            </w:tcBorders>
          </w:tcPr>
          <w:p w:rsidR="004E3806" w:rsidRDefault="004E3806" w:rsidP="004E3806">
            <w:pPr>
              <w:snapToGrid w:val="0"/>
            </w:pPr>
            <w:r>
              <w:t>Contact Person</w:t>
            </w:r>
            <w:r w:rsidR="00BF188B">
              <w:t>/Others Involved in Process</w:t>
            </w:r>
            <w:r>
              <w:t>:</w:t>
            </w:r>
          </w:p>
        </w:tc>
        <w:tc>
          <w:tcPr>
            <w:tcW w:w="7920" w:type="dxa"/>
            <w:tcBorders>
              <w:top w:val="single" w:sz="4" w:space="0" w:color="auto"/>
              <w:left w:val="single" w:sz="4" w:space="0" w:color="auto"/>
              <w:bottom w:val="single" w:sz="4" w:space="0" w:color="auto"/>
              <w:right w:val="single" w:sz="4" w:space="0" w:color="auto"/>
            </w:tcBorders>
          </w:tcPr>
          <w:p w:rsidR="004E3806" w:rsidRDefault="00BF188B" w:rsidP="00197808">
            <w:pPr>
              <w:snapToGrid w:val="0"/>
            </w:pPr>
            <w:r>
              <w:t xml:space="preserve">Lead:  </w:t>
            </w:r>
            <w:r w:rsidR="00197808">
              <w:t>Lisa Solomon</w:t>
            </w:r>
            <w:r>
              <w:t xml:space="preserve">                         Others:</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rsidTr="002C3CB1">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rsidTr="002C3CB1">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pPr>
          </w:p>
        </w:tc>
      </w:tr>
      <w:tr w:rsidR="002106CB" w:rsidTr="002C3CB1">
        <w:tc>
          <w:tcPr>
            <w:tcW w:w="5229" w:type="dxa"/>
            <w:tcBorders>
              <w:top w:val="single" w:sz="4" w:space="0" w:color="auto"/>
              <w:left w:val="single" w:sz="4" w:space="0" w:color="auto"/>
              <w:bottom w:val="single" w:sz="4" w:space="0" w:color="auto"/>
              <w:right w:val="single" w:sz="4" w:space="0" w:color="auto"/>
            </w:tcBorders>
          </w:tcPr>
          <w:p w:rsidR="002106CB" w:rsidRDefault="00197808" w:rsidP="00A554DB">
            <w:pPr>
              <w:snapToGrid w:val="0"/>
            </w:pPr>
            <w:r>
              <w:t>History</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A554DB">
            <w:pPr>
              <w:snapToGrid w:val="0"/>
            </w:pP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pPr>
          </w:p>
        </w:tc>
      </w:tr>
      <w:tr w:rsidR="002106CB" w:rsidTr="002C3CB1">
        <w:tc>
          <w:tcPr>
            <w:tcW w:w="5229" w:type="dxa"/>
            <w:tcBorders>
              <w:top w:val="single" w:sz="4" w:space="0" w:color="auto"/>
              <w:left w:val="single" w:sz="4" w:space="0" w:color="auto"/>
              <w:bottom w:val="single" w:sz="4" w:space="0" w:color="auto"/>
              <w:right w:val="single" w:sz="4" w:space="0" w:color="auto"/>
            </w:tcBorders>
          </w:tcPr>
          <w:p w:rsidR="002106CB" w:rsidRDefault="002106CB"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A554DB">
            <w:pPr>
              <w:snapToGrid w:val="0"/>
            </w:pP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pPr>
          </w:p>
        </w:tc>
      </w:tr>
      <w:tr w:rsidR="002106CB" w:rsidTr="002C3CB1">
        <w:tc>
          <w:tcPr>
            <w:tcW w:w="5229" w:type="dxa"/>
            <w:tcBorders>
              <w:top w:val="single" w:sz="4" w:space="0" w:color="auto"/>
              <w:left w:val="single" w:sz="4" w:space="0" w:color="auto"/>
              <w:bottom w:val="single" w:sz="4" w:space="0" w:color="auto"/>
              <w:right w:val="single" w:sz="4" w:space="0" w:color="auto"/>
            </w:tcBorders>
          </w:tcPr>
          <w:p w:rsidR="002106CB" w:rsidRDefault="002106CB"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A554DB">
            <w:pPr>
              <w:snapToGrid w:val="0"/>
            </w:pP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rsidT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197808">
            <w:pPr>
              <w:snapToGrid w:val="0"/>
            </w:pPr>
            <w:r>
              <w:t>X</w:t>
            </w: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CE07A3">
            <w:pPr>
              <w:snapToGrid w:val="0"/>
            </w:pP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rsidTr="002D64C9">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rsidTr="00395AE6">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rsidTr="00395AE6">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rsidTr="00395AE6">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rsidTr="00395AE6">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rsidTr="00395AE6">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197808">
            <w:pPr>
              <w:snapToGrid w:val="0"/>
              <w:spacing w:after="58"/>
            </w:pPr>
            <w:r>
              <w:t>X</w:t>
            </w: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rsidT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rsidTr="00463F57">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sz w:val="20"/>
                <w:szCs w:val="20"/>
              </w:rPr>
            </w:pPr>
            <w:r w:rsidRPr="00AD2ABB">
              <w:rPr>
                <w:b/>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sz w:val="20"/>
                <w:szCs w:val="20"/>
              </w:rPr>
            </w:pPr>
            <w:r w:rsidRPr="00AD2ABB">
              <w:rPr>
                <w:b/>
                <w:sz w:val="20"/>
                <w:szCs w:val="20"/>
              </w:rPr>
              <w:t>Institutional Outcome</w:t>
            </w:r>
            <w:r w:rsidR="00684131" w:rsidRPr="00AD2ABB">
              <w:rPr>
                <w:b/>
                <w:sz w:val="20"/>
                <w:szCs w:val="20"/>
              </w:rPr>
              <w:t>*</w:t>
            </w:r>
          </w:p>
          <w:p w:rsidR="002C3CB1" w:rsidRPr="00AD2ABB" w:rsidRDefault="002C3CB1" w:rsidP="00463F57">
            <w:pPr>
              <w:snapToGrid w:val="0"/>
              <w:jc w:val="center"/>
              <w:rPr>
                <w:sz w:val="20"/>
                <w:szCs w:val="20"/>
              </w:rPr>
            </w:pPr>
            <w:r w:rsidRPr="00AD2ABB">
              <w:rPr>
                <w:sz w:val="20"/>
                <w:szCs w:val="20"/>
              </w:rPr>
              <w:t xml:space="preserve">(e.g., </w:t>
            </w:r>
            <w:r w:rsidR="0015089B">
              <w:rPr>
                <w:sz w:val="20"/>
                <w:szCs w:val="20"/>
              </w:rPr>
              <w:t>I</w:t>
            </w:r>
            <w:r w:rsidRPr="00AD2ABB">
              <w:rPr>
                <w:sz w:val="20"/>
                <w:szCs w:val="20"/>
              </w:rPr>
              <w:t xml:space="preserve">SLO1, </w:t>
            </w:r>
            <w:r w:rsidR="0015089B">
              <w:rPr>
                <w:sz w:val="20"/>
                <w:szCs w:val="20"/>
              </w:rPr>
              <w:t>I</w:t>
            </w:r>
            <w:r w:rsidRPr="00AD2ABB">
              <w:rPr>
                <w:sz w:val="20"/>
                <w:szCs w:val="20"/>
              </w:rPr>
              <w:t>SLO2)</w:t>
            </w:r>
          </w:p>
        </w:tc>
      </w:tr>
      <w:tr w:rsidR="00AD2ABB" w:rsidTr="004104D4">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332677">
            <w:pPr>
              <w:snapToGrid w:val="0"/>
            </w:pPr>
            <w:r w:rsidRPr="00332677">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4104D4" w:rsidP="004104D4">
            <w:pPr>
              <w:rPr>
                <w:rFonts w:ascii="Garamond" w:hAnsi="Garamond"/>
              </w:rPr>
            </w:pPr>
            <w:r w:rsidRPr="004104D4">
              <w:rPr>
                <w:rFonts w:ascii="Garamond" w:hAnsi="Garamond"/>
                <w:b/>
              </w:rPr>
              <w:t>Example:</w:t>
            </w:r>
            <w:r w:rsidR="00C80D10">
              <w:rPr>
                <w:rFonts w:ascii="Garamond" w:hAnsi="Garamond"/>
              </w:rPr>
              <w:t xml:space="preserve">  I</w:t>
            </w:r>
            <w:r w:rsidR="0012130A" w:rsidRPr="004104D4">
              <w:rPr>
                <w:rFonts w:ascii="Garamond" w:hAnsi="Garamond"/>
              </w:rPr>
              <w:t>dentify, create, critique, and refute oral and written arguments</w:t>
            </w:r>
            <w:r w:rsidR="00C80D10">
              <w:rPr>
                <w:rFonts w:ascii="Garamond" w:hAnsi="Garamond"/>
              </w:rPr>
              <w:t>.</w:t>
            </w:r>
          </w:p>
        </w:tc>
        <w:tc>
          <w:tcPr>
            <w:tcW w:w="2610" w:type="dxa"/>
            <w:tcBorders>
              <w:top w:val="single" w:sz="4" w:space="0" w:color="auto"/>
              <w:left w:val="single" w:sz="4" w:space="0" w:color="auto"/>
              <w:bottom w:val="single" w:sz="4" w:space="0" w:color="000000"/>
            </w:tcBorders>
            <w:vAlign w:val="center"/>
          </w:tcPr>
          <w:p w:rsidR="002C3CB1" w:rsidRPr="004104D4" w:rsidRDefault="0012130A" w:rsidP="004104D4">
            <w:pPr>
              <w:snapToGrid w:val="0"/>
              <w:jc w:val="center"/>
              <w:rPr>
                <w:rFonts w:ascii="Garamond" w:hAnsi="Garamond"/>
              </w:rPr>
            </w:pPr>
            <w:r w:rsidRPr="004104D4">
              <w:rPr>
                <w:rFonts w:ascii="Garamond" w:hAnsi="Garamond"/>
              </w:rPr>
              <w:t>Debate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15089B" w:rsidP="004104D4">
            <w:pPr>
              <w:snapToGrid w:val="0"/>
              <w:jc w:val="center"/>
              <w:rPr>
                <w:rFonts w:ascii="Garamond" w:hAnsi="Garamond"/>
              </w:rPr>
            </w:pPr>
            <w:r>
              <w:rPr>
                <w:rFonts w:ascii="Garamond" w:hAnsi="Garamond"/>
              </w:rPr>
              <w:t>I</w:t>
            </w:r>
            <w:r w:rsidR="0012130A" w:rsidRPr="004104D4">
              <w:rPr>
                <w:rFonts w:ascii="Garamond" w:hAnsi="Garamond"/>
              </w:rPr>
              <w:t xml:space="preserve">SLO1, </w:t>
            </w:r>
            <w:r>
              <w:rPr>
                <w:rFonts w:ascii="Garamond" w:hAnsi="Garamond"/>
              </w:rPr>
              <w:t>I</w:t>
            </w:r>
            <w:r w:rsidR="0012130A" w:rsidRPr="004104D4">
              <w:rPr>
                <w:rFonts w:ascii="Garamond" w:hAnsi="Garamond"/>
              </w:rPr>
              <w:t>SLO2</w:t>
            </w:r>
          </w:p>
        </w:tc>
      </w:tr>
      <w:tr w:rsidR="00AD2ABB" w:rsidT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rsidP="001B256D">
            <w:pPr>
              <w:snapToGrid w:val="0"/>
            </w:pPr>
          </w:p>
        </w:tc>
        <w:tc>
          <w:tcPr>
            <w:tcW w:w="5884" w:type="dxa"/>
            <w:gridSpan w:val="4"/>
            <w:tcBorders>
              <w:left w:val="nil"/>
              <w:bottom w:val="single" w:sz="4" w:space="0" w:color="000000"/>
              <w:right w:val="single" w:sz="4" w:space="0" w:color="auto"/>
            </w:tcBorders>
          </w:tcPr>
          <w:p w:rsidR="007B7362" w:rsidRDefault="009E3B69" w:rsidP="00197808">
            <w:pPr>
              <w:snapToGrid w:val="0"/>
            </w:pPr>
            <w:r>
              <w:t>Identify an issue, event or individual that is significant to Mexican-American history</w:t>
            </w:r>
          </w:p>
          <w:p w:rsidR="007B7362" w:rsidRDefault="007B7362"/>
        </w:tc>
        <w:tc>
          <w:tcPr>
            <w:tcW w:w="2610" w:type="dxa"/>
            <w:tcBorders>
              <w:left w:val="single" w:sz="4" w:space="0" w:color="auto"/>
              <w:bottom w:val="single" w:sz="4" w:space="0" w:color="000000"/>
            </w:tcBorders>
          </w:tcPr>
          <w:p w:rsidR="007B7362" w:rsidRDefault="009E3B69">
            <w:pPr>
              <w:snapToGrid w:val="0"/>
            </w:pPr>
            <w:r>
              <w:t>Research paper</w:t>
            </w:r>
            <w:r w:rsidR="00197808">
              <w:t xml:space="preserve"> rubric</w:t>
            </w:r>
          </w:p>
        </w:tc>
        <w:tc>
          <w:tcPr>
            <w:tcW w:w="2289" w:type="dxa"/>
            <w:gridSpan w:val="3"/>
            <w:tcBorders>
              <w:left w:val="single" w:sz="4" w:space="0" w:color="000000"/>
              <w:bottom w:val="single" w:sz="4" w:space="0" w:color="000000"/>
              <w:right w:val="single" w:sz="4" w:space="0" w:color="000000"/>
            </w:tcBorders>
          </w:tcPr>
          <w:p w:rsidR="007B7362" w:rsidRDefault="00197808" w:rsidP="009E3B69">
            <w:pPr>
              <w:snapToGrid w:val="0"/>
            </w:pPr>
            <w:r>
              <w:t>ISLO1</w:t>
            </w:r>
          </w:p>
        </w:tc>
      </w:tr>
      <w:tr w:rsidR="00AD2ABB" w:rsidT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000000"/>
              <w:right w:val="single" w:sz="4" w:space="0" w:color="auto"/>
            </w:tcBorders>
          </w:tcPr>
          <w:p w:rsidR="007B7362" w:rsidRDefault="009E3B69" w:rsidP="009E3B69">
            <w:pPr>
              <w:snapToGrid w:val="0"/>
            </w:pPr>
            <w:r>
              <w:t>Present and critique information about that person, issue or event using primary and secondary sources</w:t>
            </w:r>
          </w:p>
          <w:p w:rsidR="007B7362" w:rsidRDefault="007B7362"/>
        </w:tc>
        <w:tc>
          <w:tcPr>
            <w:tcW w:w="2610" w:type="dxa"/>
            <w:tcBorders>
              <w:left w:val="single" w:sz="4" w:space="0" w:color="auto"/>
              <w:bottom w:val="single" w:sz="4" w:space="0" w:color="000000"/>
            </w:tcBorders>
          </w:tcPr>
          <w:p w:rsidR="007B7362" w:rsidRDefault="009E3B69">
            <w:pPr>
              <w:snapToGrid w:val="0"/>
            </w:pPr>
            <w:r>
              <w:t>Research paper rubric</w:t>
            </w:r>
          </w:p>
        </w:tc>
        <w:tc>
          <w:tcPr>
            <w:tcW w:w="2289" w:type="dxa"/>
            <w:gridSpan w:val="3"/>
            <w:tcBorders>
              <w:left w:val="single" w:sz="4" w:space="0" w:color="000000"/>
              <w:bottom w:val="single" w:sz="4" w:space="0" w:color="000000"/>
              <w:right w:val="single" w:sz="4" w:space="0" w:color="000000"/>
            </w:tcBorders>
          </w:tcPr>
          <w:p w:rsidR="007B7362" w:rsidRDefault="009E3B69">
            <w:pPr>
              <w:snapToGrid w:val="0"/>
            </w:pPr>
            <w:r>
              <w:t>ISLO2, ISLO4</w:t>
            </w:r>
          </w:p>
        </w:tc>
      </w:tr>
      <w:tr w:rsidR="00AD2ABB" w:rsidT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000000"/>
              <w:right w:val="single" w:sz="4" w:space="0" w:color="auto"/>
            </w:tcBorders>
          </w:tcPr>
          <w:p w:rsidR="007B7362" w:rsidRDefault="009E3B69">
            <w:pPr>
              <w:snapToGrid w:val="0"/>
            </w:pPr>
            <w:r>
              <w:t>Present the paper on time and in the proper format</w:t>
            </w:r>
          </w:p>
          <w:p w:rsidR="007B7362" w:rsidRDefault="007B7362"/>
          <w:p w:rsidR="007B7362" w:rsidRDefault="007B7362"/>
        </w:tc>
        <w:tc>
          <w:tcPr>
            <w:tcW w:w="2610" w:type="dxa"/>
            <w:tcBorders>
              <w:left w:val="single" w:sz="4" w:space="0" w:color="auto"/>
              <w:bottom w:val="single" w:sz="4" w:space="0" w:color="000000"/>
            </w:tcBorders>
          </w:tcPr>
          <w:p w:rsidR="007B7362" w:rsidRDefault="009E3B69">
            <w:pPr>
              <w:snapToGrid w:val="0"/>
            </w:pPr>
            <w:r>
              <w:t>Research paper rubric</w:t>
            </w:r>
          </w:p>
        </w:tc>
        <w:tc>
          <w:tcPr>
            <w:tcW w:w="2289" w:type="dxa"/>
            <w:gridSpan w:val="3"/>
            <w:tcBorders>
              <w:left w:val="single" w:sz="4" w:space="0" w:color="000000"/>
              <w:bottom w:val="single" w:sz="4" w:space="0" w:color="000000"/>
              <w:right w:val="single" w:sz="4" w:space="0" w:color="000000"/>
            </w:tcBorders>
          </w:tcPr>
          <w:p w:rsidR="007B7362" w:rsidRDefault="009E3B69">
            <w:pPr>
              <w:snapToGrid w:val="0"/>
            </w:pPr>
            <w:r>
              <w:t>ISLO3</w:t>
            </w:r>
          </w:p>
        </w:tc>
      </w:tr>
      <w:tr w:rsidR="00AD2ABB" w:rsidT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auto"/>
              <w:right w:val="single" w:sz="4" w:space="0" w:color="auto"/>
            </w:tcBorders>
          </w:tcPr>
          <w:p w:rsidR="007B7362" w:rsidRDefault="007B7362">
            <w:pPr>
              <w:snapToGrid w:val="0"/>
            </w:pPr>
          </w:p>
          <w:p w:rsidR="007B7362" w:rsidRDefault="007B7362"/>
          <w:p w:rsidR="007B7362" w:rsidRDefault="007B7362"/>
        </w:tc>
        <w:tc>
          <w:tcPr>
            <w:tcW w:w="2610" w:type="dxa"/>
            <w:tcBorders>
              <w:left w:val="single" w:sz="4" w:space="0" w:color="auto"/>
              <w:bottom w:val="single" w:sz="4" w:space="0" w:color="000000"/>
            </w:tcBorders>
          </w:tcPr>
          <w:p w:rsidR="007B7362" w:rsidRDefault="007B7362">
            <w:pPr>
              <w:snapToGrid w:val="0"/>
            </w:pPr>
          </w:p>
        </w:tc>
        <w:tc>
          <w:tcPr>
            <w:tcW w:w="2289" w:type="dxa"/>
            <w:gridSpan w:val="3"/>
            <w:tcBorders>
              <w:left w:val="single" w:sz="4" w:space="0" w:color="000000"/>
              <w:bottom w:val="single" w:sz="4" w:space="0" w:color="000000"/>
              <w:right w:val="single" w:sz="4" w:space="0" w:color="000000"/>
            </w:tcBorders>
          </w:tcPr>
          <w:p w:rsidR="007B7362" w:rsidRDefault="007B7362">
            <w:pPr>
              <w:snapToGrid w:val="0"/>
            </w:pPr>
          </w:p>
        </w:tc>
      </w:tr>
    </w:tbl>
    <w:p w:rsidR="00413D40" w:rsidRDefault="002D32DF" w:rsidP="002D32DF">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D62E73" w:rsidRDefault="00413D40" w:rsidP="002D32DF">
      <w:pPr>
        <w:ind w:right="-540"/>
      </w:pPr>
      <w:proofErr w:type="gramStart"/>
      <w:r>
        <w:rPr>
          <w:b/>
        </w:rPr>
        <w:t>c</w:t>
      </w:r>
      <w:r w:rsidR="002D32DF" w:rsidRPr="0093163D">
        <w:rPr>
          <w:b/>
        </w:rPr>
        <w:t>ompletion</w:t>
      </w:r>
      <w:proofErr w:type="gramEnd"/>
      <w:r>
        <w:rPr>
          <w:b/>
        </w:rPr>
        <w:t xml:space="preserve"> </w:t>
      </w:r>
      <w:r w:rsidR="002D32DF" w:rsidRPr="0093163D">
        <w:rPr>
          <w:b/>
        </w:rPr>
        <w:t>of</w:t>
      </w:r>
      <w:r w:rsidR="002D32DF">
        <w:rPr>
          <w:b/>
        </w:rPr>
        <w:t xml:space="preserve"> course or as a result of participation in activity/program</w:t>
      </w:r>
      <w:r w:rsidR="002D32DF" w:rsidRPr="0093163D">
        <w:rPr>
          <w:b/>
        </w:rPr>
        <w:t>.</w:t>
      </w:r>
      <w:r w:rsidR="002D32DF">
        <w:rPr>
          <w:b/>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2D32DF" w:rsidP="002D32DF">
      <w:pPr>
        <w:ind w:right="-540"/>
        <w:rPr>
          <w:i/>
        </w:rPr>
      </w:pPr>
      <w:proofErr w:type="gramStart"/>
      <w:r>
        <w:t>evaluate</w:t>
      </w:r>
      <w:proofErr w:type="gramEnd"/>
      <w:r>
        <w:t xml:space="preserve"> data for each SLO that you list above.  Attach </w:t>
      </w:r>
      <w:r w:rsidR="00413D40">
        <w:t xml:space="preserve">separate </w:t>
      </w:r>
      <w:r>
        <w:t>pages if needed.</w:t>
      </w:r>
      <w:r w:rsidRPr="00513524">
        <w:rPr>
          <w:i/>
        </w:rPr>
        <w:t xml:space="preserve"> </w:t>
      </w:r>
      <w:r>
        <w:rPr>
          <w:i/>
        </w:rPr>
        <w:t xml:space="preserve">  For assistance</w:t>
      </w:r>
      <w:r w:rsidR="00413D40">
        <w:rPr>
          <w:i/>
        </w:rPr>
        <w:t xml:space="preserve"> contact</w:t>
      </w:r>
      <w:r>
        <w:rPr>
          <w:i/>
        </w:rPr>
        <w:t>:</w:t>
      </w:r>
      <w:r w:rsidRPr="00C56989">
        <w:rPr>
          <w:i/>
        </w:rPr>
        <w:t xml:space="preserve"> </w:t>
      </w:r>
      <w:r w:rsidR="00684131">
        <w:rPr>
          <w:i/>
        </w:rPr>
        <w:t xml:space="preserve"> </w:t>
      </w:r>
      <w:smartTag w:uri="urn:schemas-microsoft-com:office:smarttags" w:element="PersonName">
        <w:r w:rsidRPr="00C56989">
          <w:rPr>
            <w:i/>
          </w:rPr>
          <w:t>Toni Pfister</w:t>
        </w:r>
      </w:smartTag>
      <w:r w:rsidR="00684131">
        <w:rPr>
          <w:i/>
        </w:rPr>
        <w:t xml:space="preserve"> </w:t>
      </w:r>
      <w:hyperlink r:id="rId5" w:history="1">
        <w:r w:rsidRPr="00C56989">
          <w:rPr>
            <w:rStyle w:val="Hyperlink"/>
            <w:i/>
          </w:rPr>
          <w:t>toni.pfister@imperial.edu</w:t>
        </w:r>
      </w:hyperlink>
      <w:r w:rsidRPr="00C56989">
        <w:rPr>
          <w:i/>
        </w:rPr>
        <w:t xml:space="preserve"> </w:t>
      </w:r>
      <w:r w:rsidR="00684131">
        <w:rPr>
          <w:i/>
        </w:rPr>
        <w:t xml:space="preserve">or </w:t>
      </w:r>
      <w:r w:rsidRPr="00C56989">
        <w:rPr>
          <w:i/>
        </w:rPr>
        <w:t>X6546</w:t>
      </w:r>
    </w:p>
    <w:p w:rsidR="002D32DF" w:rsidRPr="00443C75" w:rsidRDefault="002D32DF" w:rsidP="002D32DF">
      <w:pPr>
        <w:ind w:right="-540"/>
        <w:rPr>
          <w:b/>
          <w:sz w:val="22"/>
          <w:szCs w:val="22"/>
        </w:rPr>
      </w:pPr>
    </w:p>
    <w:p w:rsidR="00463F57" w:rsidRDefault="00332677" w:rsidP="002D32DF">
      <w:pPr>
        <w:ind w:right="-540"/>
        <w:rPr>
          <w:sz w:val="22"/>
          <w:szCs w:val="22"/>
        </w:rPr>
      </w:pPr>
      <w:r w:rsidRPr="00332677">
        <w:rPr>
          <w:noProof/>
          <w:lang w:eastAsia="en-US"/>
        </w:rPr>
        <w:pict>
          <v:oval id="_x0000_s1026" style="position:absolute;margin-left:489.75pt;margin-top:1.4pt;width:46.5pt;height:67.9pt;z-index:251658240"/>
        </w:pict>
      </w:r>
      <w:r w:rsidR="002D32DF" w:rsidRPr="00443C75">
        <w:rPr>
          <w:b/>
          <w:sz w:val="22"/>
          <w:szCs w:val="22"/>
        </w:rPr>
        <w:t xml:space="preserve">*Institutional </w:t>
      </w:r>
      <w:r w:rsidR="0015089B">
        <w:rPr>
          <w:b/>
          <w:sz w:val="22"/>
          <w:szCs w:val="22"/>
        </w:rPr>
        <w:t xml:space="preserve">Student Learning </w:t>
      </w:r>
      <w:r w:rsidR="002D32DF" w:rsidRPr="00443C75">
        <w:rPr>
          <w:b/>
          <w:sz w:val="22"/>
          <w:szCs w:val="22"/>
        </w:rPr>
        <w:t xml:space="preserve">Outcomes:  </w:t>
      </w:r>
      <w:r w:rsidR="0015089B">
        <w:rPr>
          <w:b/>
          <w:sz w:val="22"/>
          <w:szCs w:val="22"/>
        </w:rPr>
        <w:t>I</w:t>
      </w:r>
      <w:r w:rsidR="002D32DF" w:rsidRPr="00443C75">
        <w:rPr>
          <w:b/>
          <w:sz w:val="22"/>
          <w:szCs w:val="22"/>
        </w:rPr>
        <w:t>SLO1</w:t>
      </w:r>
      <w:r w:rsidR="002D32DF" w:rsidRPr="00443C75">
        <w:rPr>
          <w:sz w:val="22"/>
          <w:szCs w:val="22"/>
        </w:rPr>
        <w:t xml:space="preserve"> = communication skills; </w:t>
      </w:r>
      <w:r w:rsidR="0015089B">
        <w:rPr>
          <w:sz w:val="22"/>
          <w:szCs w:val="22"/>
        </w:rPr>
        <w:t>I</w:t>
      </w:r>
      <w:r w:rsidR="002D32DF" w:rsidRPr="00443C75">
        <w:rPr>
          <w:b/>
          <w:sz w:val="22"/>
          <w:szCs w:val="22"/>
        </w:rPr>
        <w:t>SLO2</w:t>
      </w:r>
      <w:r w:rsidR="002D32DF" w:rsidRPr="00443C75">
        <w:rPr>
          <w:sz w:val="22"/>
          <w:szCs w:val="22"/>
        </w:rPr>
        <w:t xml:space="preserve"> = critical thinking skills; </w:t>
      </w:r>
    </w:p>
    <w:p w:rsidR="00463F57" w:rsidRDefault="0015089B" w:rsidP="002D32DF">
      <w:pPr>
        <w:ind w:right="-540"/>
        <w:rPr>
          <w:i/>
          <w:sz w:val="20"/>
          <w:szCs w:val="20"/>
        </w:rPr>
      </w:pPr>
      <w:r>
        <w:rPr>
          <w:b/>
          <w:sz w:val="22"/>
          <w:szCs w:val="22"/>
        </w:rPr>
        <w:t>I</w:t>
      </w:r>
      <w:r w:rsidR="00443C75" w:rsidRPr="00443C75">
        <w:rPr>
          <w:b/>
          <w:sz w:val="22"/>
          <w:szCs w:val="22"/>
        </w:rPr>
        <w:t>S</w:t>
      </w:r>
      <w:r w:rsidR="002D32DF" w:rsidRPr="00443C75">
        <w:rPr>
          <w:b/>
          <w:sz w:val="22"/>
          <w:szCs w:val="22"/>
        </w:rPr>
        <w:t>LO3</w:t>
      </w:r>
      <w:r w:rsidR="002D32DF" w:rsidRPr="00443C75">
        <w:rPr>
          <w:sz w:val="22"/>
          <w:szCs w:val="22"/>
        </w:rPr>
        <w:t xml:space="preserve"> = personal responsibility; </w:t>
      </w:r>
      <w:r>
        <w:rPr>
          <w:sz w:val="22"/>
          <w:szCs w:val="22"/>
        </w:rPr>
        <w:t>I</w:t>
      </w:r>
      <w:r w:rsidR="002D32DF" w:rsidRPr="00443C75">
        <w:rPr>
          <w:b/>
          <w:sz w:val="22"/>
          <w:szCs w:val="22"/>
        </w:rPr>
        <w:t>SLO4</w:t>
      </w:r>
      <w:r w:rsidR="002D32DF" w:rsidRPr="00443C75">
        <w:rPr>
          <w:sz w:val="22"/>
          <w:szCs w:val="22"/>
        </w:rPr>
        <w:t xml:space="preserve"> = information literacy; </w:t>
      </w:r>
      <w:r>
        <w:rPr>
          <w:sz w:val="22"/>
          <w:szCs w:val="22"/>
        </w:rPr>
        <w:t>I</w:t>
      </w:r>
      <w:r w:rsidR="002D32DF" w:rsidRPr="00443C75">
        <w:rPr>
          <w:b/>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sz w:val="20"/>
          <w:szCs w:val="20"/>
        </w:rPr>
        <w:t xml:space="preserve"> </w:t>
      </w:r>
    </w:p>
    <w:p w:rsidR="002D32DF" w:rsidRPr="00463F57" w:rsidRDefault="002D32DF" w:rsidP="002D32DF">
      <w:pPr>
        <w:ind w:right="-540"/>
        <w:rPr>
          <w:i/>
          <w:sz w:val="20"/>
          <w:szCs w:val="20"/>
        </w:rPr>
      </w:pPr>
      <w:r w:rsidRPr="00463F57">
        <w:rPr>
          <w:i/>
          <w:sz w:val="20"/>
          <w:szCs w:val="20"/>
        </w:rPr>
        <w:tab/>
        <w:t xml:space="preserve">   </w:t>
      </w:r>
    </w:p>
    <w:p w:rsidR="002D32DF" w:rsidRPr="00463F57" w:rsidRDefault="00332677" w:rsidP="002D32DF">
      <w:pPr>
        <w:ind w:right="-540"/>
        <w:rPr>
          <w:sz w:val="20"/>
          <w:szCs w:val="20"/>
        </w:rPr>
      </w:pPr>
      <w:r w:rsidRPr="00463F57">
        <w:rPr>
          <w:i/>
          <w:sz w:val="20"/>
          <w:szCs w:val="20"/>
        </w:rPr>
        <w:fldChar w:fldCharType="begin"/>
      </w:r>
      <w:r w:rsidR="002D32DF" w:rsidRPr="00463F57">
        <w:rPr>
          <w:i/>
          <w:sz w:val="20"/>
          <w:szCs w:val="20"/>
        </w:rPr>
        <w:instrText xml:space="preserve"> DATE \@ "M.d.yyyy" </w:instrText>
      </w:r>
      <w:r w:rsidRPr="00463F57">
        <w:rPr>
          <w:i/>
          <w:sz w:val="20"/>
          <w:szCs w:val="20"/>
        </w:rPr>
        <w:fldChar w:fldCharType="separate"/>
      </w:r>
      <w:r w:rsidR="001E7936">
        <w:rPr>
          <w:i/>
          <w:noProof/>
          <w:sz w:val="20"/>
          <w:szCs w:val="20"/>
        </w:rPr>
        <w:t>6.11.2010</w:t>
      </w:r>
      <w:r w:rsidRPr="00463F57">
        <w:rPr>
          <w:i/>
          <w:sz w:val="20"/>
          <w:szCs w:val="20"/>
        </w:rPr>
        <w:fldChar w:fldCharType="end"/>
      </w:r>
      <w:r w:rsidR="002D32DF" w:rsidRPr="00463F57">
        <w:rPr>
          <w:i/>
          <w:sz w:val="20"/>
          <w:szCs w:val="20"/>
        </w:rPr>
        <w:t xml:space="preserve"> </w:t>
      </w:r>
      <w:r w:rsidR="002D32DF" w:rsidRPr="00463F57">
        <w:rPr>
          <w:i/>
          <w:sz w:val="20"/>
          <w:szCs w:val="20"/>
        </w:rPr>
        <w:tab/>
      </w:r>
      <w:r w:rsidR="002D32DF" w:rsidRPr="00463F57">
        <w:rPr>
          <w:i/>
          <w:sz w:val="20"/>
          <w:szCs w:val="20"/>
        </w:rPr>
        <w:tab/>
      </w:r>
      <w:r w:rsidR="002D32DF" w:rsidRPr="00463F57">
        <w:rPr>
          <w:i/>
          <w:sz w:val="20"/>
          <w:szCs w:val="20"/>
        </w:rPr>
        <w:tab/>
      </w:r>
      <w:r w:rsidR="002D32DF" w:rsidRPr="00463F57">
        <w:rPr>
          <w:i/>
          <w:sz w:val="20"/>
          <w:szCs w:val="20"/>
        </w:rPr>
        <w:tab/>
      </w:r>
      <w:r w:rsidR="002D32DF" w:rsidRPr="00463F57">
        <w:rPr>
          <w:i/>
          <w:sz w:val="20"/>
          <w:szCs w:val="20"/>
        </w:rPr>
        <w:tab/>
      </w:r>
      <w:r w:rsidR="002D32DF" w:rsidRPr="00463F57">
        <w:rPr>
          <w:i/>
          <w:sz w:val="20"/>
          <w:szCs w:val="20"/>
        </w:rPr>
        <w:tab/>
      </w:r>
      <w:r w:rsidR="002D32DF" w:rsidRPr="00463F57">
        <w:rPr>
          <w:i/>
          <w:sz w:val="20"/>
          <w:szCs w:val="20"/>
        </w:rPr>
        <w:tab/>
      </w:r>
      <w:r w:rsidR="002D32DF" w:rsidRPr="00463F57">
        <w:rPr>
          <w:i/>
          <w:sz w:val="20"/>
          <w:szCs w:val="20"/>
        </w:rPr>
        <w:tab/>
      </w:r>
      <w:r w:rsidR="002D32DF" w:rsidRPr="00463F57">
        <w:rPr>
          <w:i/>
          <w:sz w:val="20"/>
          <w:szCs w:val="20"/>
        </w:rPr>
        <w:tab/>
        <w:t xml:space="preserve">  SLO Committee Rep</w:t>
      </w:r>
      <w:proofErr w:type="gramStart"/>
      <w:r w:rsidR="002D32DF" w:rsidRPr="00463F57">
        <w:rPr>
          <w:i/>
          <w:sz w:val="20"/>
          <w:szCs w:val="20"/>
        </w:rPr>
        <w:t>.</w:t>
      </w:r>
      <w:r w:rsidR="00443C75" w:rsidRPr="00463F57">
        <w:rPr>
          <w:i/>
          <w:sz w:val="20"/>
          <w:szCs w:val="20"/>
        </w:rPr>
        <w:t>/</w:t>
      </w:r>
      <w:proofErr w:type="gramEnd"/>
      <w:r w:rsidR="002D32DF" w:rsidRPr="00463F57">
        <w:rPr>
          <w:i/>
          <w:sz w:val="20"/>
          <w:szCs w:val="20"/>
        </w:rPr>
        <w:t xml:space="preserve"> Date:</w:t>
      </w:r>
    </w:p>
    <w:p w:rsidR="002D32DF" w:rsidRPr="00463F57" w:rsidRDefault="002D32DF" w:rsidP="002D32DF">
      <w:pPr>
        <w:ind w:right="-540"/>
        <w:rPr>
          <w:sz w:val="20"/>
          <w:szCs w:val="20"/>
        </w:rPr>
      </w:pP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5711BF" w:rsidRPr="00C05341" w:rsidTr="002A4017">
        <w:tc>
          <w:tcPr>
            <w:tcW w:w="2358" w:type="dxa"/>
          </w:tcPr>
          <w:p w:rsidR="005711BF" w:rsidRPr="00FB72C0" w:rsidRDefault="005711BF" w:rsidP="002A4017">
            <w:pPr>
              <w:keepNext/>
              <w:spacing w:before="240" w:after="120"/>
              <w:rPr>
                <w:rFonts w:ascii="Arial" w:eastAsia="MS Mincho" w:hAnsi="Arial" w:cs="Arial"/>
                <w:b/>
                <w:bCs/>
              </w:rPr>
            </w:pPr>
            <w:r w:rsidRPr="00463F57">
              <w:rPr>
                <w:i/>
                <w:sz w:val="20"/>
                <w:szCs w:val="20"/>
              </w:rPr>
              <w:lastRenderedPageBreak/>
              <w:tab/>
            </w:r>
            <w:r w:rsidRPr="00463F57">
              <w:rPr>
                <w:i/>
                <w:sz w:val="20"/>
                <w:szCs w:val="20"/>
              </w:rPr>
              <w:tab/>
            </w:r>
            <w:r w:rsidRPr="00463F57">
              <w:rPr>
                <w:i/>
                <w:sz w:val="20"/>
                <w:szCs w:val="20"/>
              </w:rPr>
              <w:tab/>
            </w:r>
            <w:r w:rsidRPr="00463F57">
              <w:rPr>
                <w:i/>
                <w:sz w:val="20"/>
                <w:szCs w:val="20"/>
              </w:rPr>
              <w:tab/>
            </w:r>
            <w:r w:rsidRPr="00463F57">
              <w:rPr>
                <w:i/>
                <w:sz w:val="20"/>
                <w:szCs w:val="20"/>
              </w:rPr>
              <w:tab/>
            </w:r>
            <w:r>
              <w:rPr>
                <w:rFonts w:ascii="Arial" w:eastAsia="MS Mincho" w:hAnsi="Arial" w:cs="Arial"/>
                <w:b/>
                <w:bCs/>
                <w:sz w:val="22"/>
                <w:szCs w:val="22"/>
              </w:rPr>
              <w:t xml:space="preserve">1. Course Number &amp; Date of Assessment Cycle Completion </w:t>
            </w:r>
          </w:p>
        </w:tc>
        <w:tc>
          <w:tcPr>
            <w:tcW w:w="8100" w:type="dxa"/>
          </w:tcPr>
          <w:p w:rsidR="005711BF" w:rsidRDefault="005711BF" w:rsidP="005711BF">
            <w:pPr>
              <w:keepNext/>
              <w:spacing w:before="240" w:after="120"/>
              <w:rPr>
                <w:rFonts w:ascii="Arial" w:eastAsia="MS Mincho" w:hAnsi="Arial" w:cs="Arial"/>
                <w:color w:val="0070C0"/>
              </w:rPr>
            </w:pPr>
            <w:r w:rsidRPr="006A6446">
              <w:rPr>
                <w:rFonts w:ascii="Arial" w:eastAsia="MS Mincho" w:hAnsi="Arial" w:cs="Arial"/>
                <w:b/>
                <w:sz w:val="22"/>
                <w:szCs w:val="22"/>
              </w:rPr>
              <w:t>Course:</w:t>
            </w:r>
            <w:r>
              <w:rPr>
                <w:rFonts w:ascii="Arial" w:eastAsia="MS Mincho" w:hAnsi="Arial" w:cs="Arial"/>
                <w:sz w:val="22"/>
                <w:szCs w:val="22"/>
              </w:rPr>
              <w:t xml:space="preserve">   </w:t>
            </w:r>
            <w:r>
              <w:rPr>
                <w:rFonts w:ascii="Arial" w:eastAsia="MS Mincho" w:hAnsi="Arial" w:cs="Arial"/>
                <w:color w:val="0070C0"/>
                <w:sz w:val="22"/>
                <w:szCs w:val="22"/>
              </w:rPr>
              <w:t>HIST</w:t>
            </w:r>
            <w:r w:rsidR="009E3B69">
              <w:rPr>
                <w:rFonts w:ascii="Arial" w:eastAsia="MS Mincho" w:hAnsi="Arial" w:cs="Arial"/>
                <w:color w:val="0070C0"/>
                <w:sz w:val="22"/>
                <w:szCs w:val="22"/>
              </w:rPr>
              <w:t>/LAS</w:t>
            </w:r>
            <w:r>
              <w:rPr>
                <w:rFonts w:ascii="Arial" w:eastAsia="MS Mincho" w:hAnsi="Arial" w:cs="Arial"/>
                <w:color w:val="0070C0"/>
                <w:sz w:val="22"/>
                <w:szCs w:val="22"/>
              </w:rPr>
              <w:t xml:space="preserve"> </w:t>
            </w:r>
            <w:r w:rsidR="009E3B69">
              <w:rPr>
                <w:rFonts w:ascii="Arial" w:eastAsia="MS Mincho" w:hAnsi="Arial" w:cs="Arial"/>
                <w:color w:val="0070C0"/>
                <w:sz w:val="22"/>
                <w:szCs w:val="22"/>
              </w:rPr>
              <w:t>225</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 xml:space="preserve">:  </w:t>
            </w:r>
            <w:r w:rsidR="009E3B69">
              <w:rPr>
                <w:rFonts w:ascii="Arial" w:eastAsia="MS Mincho" w:hAnsi="Arial" w:cs="Arial"/>
                <w:color w:val="0070C0"/>
                <w:sz w:val="22"/>
                <w:szCs w:val="22"/>
              </w:rPr>
              <w:t>June 8,</w:t>
            </w:r>
            <w:r>
              <w:rPr>
                <w:rFonts w:ascii="Arial" w:eastAsia="MS Mincho" w:hAnsi="Arial" w:cs="Arial"/>
                <w:color w:val="0070C0"/>
                <w:sz w:val="22"/>
                <w:szCs w:val="22"/>
              </w:rPr>
              <w:t xml:space="preserve"> 20</w:t>
            </w:r>
            <w:r w:rsidR="009E3B69">
              <w:rPr>
                <w:rFonts w:ascii="Arial" w:eastAsia="MS Mincho" w:hAnsi="Arial" w:cs="Arial"/>
                <w:color w:val="0070C0"/>
                <w:sz w:val="22"/>
                <w:szCs w:val="22"/>
              </w:rPr>
              <w:t>10</w:t>
            </w:r>
          </w:p>
          <w:p w:rsidR="005711BF" w:rsidRPr="005711BF" w:rsidRDefault="009E3B69" w:rsidP="005711BF">
            <w:pPr>
              <w:keepNext/>
              <w:spacing w:before="240" w:after="120"/>
              <w:rPr>
                <w:rFonts w:ascii="Arial" w:eastAsia="MS Mincho" w:hAnsi="Arial" w:cs="Arial"/>
                <w:color w:val="0070C0"/>
              </w:rPr>
            </w:pPr>
            <w:r>
              <w:rPr>
                <w:rFonts w:ascii="Arial" w:eastAsia="MS Mincho" w:hAnsi="Arial" w:cs="Arial"/>
                <w:color w:val="0070C0"/>
                <w:sz w:val="22"/>
                <w:szCs w:val="22"/>
              </w:rPr>
              <w:t xml:space="preserve">Mexican </w:t>
            </w:r>
            <w:r w:rsidR="005711BF">
              <w:rPr>
                <w:rFonts w:ascii="Arial" w:eastAsia="MS Mincho" w:hAnsi="Arial" w:cs="Arial"/>
                <w:color w:val="0070C0"/>
                <w:sz w:val="22"/>
                <w:szCs w:val="22"/>
              </w:rPr>
              <w:t>America</w:t>
            </w:r>
            <w:r>
              <w:rPr>
                <w:rFonts w:ascii="Arial" w:eastAsia="MS Mincho" w:hAnsi="Arial" w:cs="Arial"/>
                <w:color w:val="0070C0"/>
                <w:sz w:val="22"/>
                <w:szCs w:val="22"/>
              </w:rPr>
              <w:t>n History</w:t>
            </w:r>
          </w:p>
        </w:tc>
      </w:tr>
      <w:tr w:rsidR="005711BF" w:rsidRPr="00C05341" w:rsidTr="002A4017">
        <w:tc>
          <w:tcPr>
            <w:tcW w:w="2358" w:type="dxa"/>
          </w:tcPr>
          <w:p w:rsidR="005711BF" w:rsidRPr="00FB72C0" w:rsidRDefault="005711BF" w:rsidP="002A4017">
            <w:pPr>
              <w:keepNext/>
              <w:spacing w:before="240" w:after="120"/>
              <w:rPr>
                <w:rFonts w:ascii="Arial" w:eastAsia="MS Mincho" w:hAnsi="Arial" w:cs="Arial"/>
                <w:b/>
                <w:bCs/>
              </w:rPr>
            </w:pPr>
            <w:r>
              <w:rPr>
                <w:rFonts w:ascii="Arial" w:eastAsia="MS Mincho" w:hAnsi="Arial" w:cs="Arial"/>
                <w:b/>
                <w:bCs/>
                <w:sz w:val="22"/>
                <w:szCs w:val="22"/>
              </w:rPr>
              <w:t>2. People involved in summarizing and evaluating data</w:t>
            </w:r>
          </w:p>
        </w:tc>
        <w:tc>
          <w:tcPr>
            <w:tcW w:w="8100" w:type="dxa"/>
          </w:tcPr>
          <w:p w:rsidR="005711BF" w:rsidRPr="005711BF" w:rsidRDefault="005711BF" w:rsidP="002A4017">
            <w:pPr>
              <w:keepNext/>
              <w:spacing w:before="240" w:after="120"/>
              <w:rPr>
                <w:rFonts w:ascii="Arial" w:eastAsia="MS Mincho" w:hAnsi="Arial" w:cs="Arial"/>
                <w:color w:val="0070C0"/>
              </w:rPr>
            </w:pPr>
            <w:r>
              <w:rPr>
                <w:rFonts w:ascii="Arial" w:eastAsia="MS Mincho" w:hAnsi="Arial" w:cs="Arial"/>
                <w:color w:val="0070C0"/>
                <w:sz w:val="22"/>
                <w:szCs w:val="22"/>
              </w:rPr>
              <w:t>Lisa Solomon</w:t>
            </w:r>
          </w:p>
        </w:tc>
      </w:tr>
      <w:tr w:rsidR="005711BF" w:rsidRPr="00C05341" w:rsidTr="002A4017">
        <w:tc>
          <w:tcPr>
            <w:tcW w:w="2358" w:type="dxa"/>
          </w:tcPr>
          <w:p w:rsidR="005711BF" w:rsidRPr="00FB72C0" w:rsidRDefault="005711BF" w:rsidP="002A4017">
            <w:pPr>
              <w:keepNext/>
              <w:spacing w:before="240" w:after="120"/>
              <w:rPr>
                <w:rFonts w:ascii="Arial" w:eastAsia="MS Mincho" w:hAnsi="Arial" w:cs="Arial"/>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5711BF" w:rsidRPr="00FB72C0" w:rsidRDefault="005711BF" w:rsidP="002A4017">
            <w:pPr>
              <w:keepNext/>
              <w:spacing w:before="240" w:after="120"/>
              <w:rPr>
                <w:rFonts w:ascii="Arial" w:eastAsia="MS Mincho" w:hAnsi="Arial" w:cs="Arial"/>
              </w:rPr>
            </w:pPr>
            <w:r w:rsidRPr="00FB72C0">
              <w:rPr>
                <w:rFonts w:ascii="Arial" w:eastAsia="MS Mincho" w:hAnsi="Arial" w:cs="Arial"/>
                <w:sz w:val="22"/>
                <w:szCs w:val="22"/>
              </w:rPr>
              <w:t>Briefly summarize the results of the data you collected.</w:t>
            </w:r>
          </w:p>
        </w:tc>
        <w:tc>
          <w:tcPr>
            <w:tcW w:w="8100" w:type="dxa"/>
          </w:tcPr>
          <w:p w:rsidR="005711BF" w:rsidRPr="009E3B69" w:rsidRDefault="005711BF" w:rsidP="002A4017">
            <w:pPr>
              <w:keepNext/>
              <w:spacing w:before="240" w:after="120"/>
              <w:rPr>
                <w:rFonts w:ascii="Arial" w:eastAsia="MS Mincho" w:hAnsi="Arial" w:cs="Arial"/>
                <w:color w:val="0070C0"/>
              </w:rPr>
            </w:pPr>
            <w:r w:rsidRPr="006A6446">
              <w:rPr>
                <w:rFonts w:ascii="Arial" w:eastAsia="MS Mincho" w:hAnsi="Arial" w:cs="Arial"/>
                <w:b/>
                <w:sz w:val="22"/>
                <w:szCs w:val="22"/>
              </w:rPr>
              <w:t>Outcome 1:</w:t>
            </w:r>
            <w:r>
              <w:rPr>
                <w:rFonts w:ascii="Arial" w:eastAsia="MS Mincho" w:hAnsi="Arial" w:cs="Arial"/>
                <w:b/>
                <w:sz w:val="22"/>
                <w:szCs w:val="22"/>
              </w:rPr>
              <w:t xml:space="preserve">  </w:t>
            </w:r>
            <w:r w:rsidR="009E3B69">
              <w:rPr>
                <w:rFonts w:ascii="Arial" w:eastAsia="MS Mincho" w:hAnsi="Arial" w:cs="Arial"/>
                <w:color w:val="0070C0"/>
                <w:sz w:val="22"/>
                <w:szCs w:val="22"/>
              </w:rPr>
              <w:t>Of the 18 students enrolled, 16 had selected the topic of their paper by the specified deadline.</w:t>
            </w:r>
          </w:p>
          <w:p w:rsidR="009E3B69" w:rsidRPr="009E3B69" w:rsidRDefault="005711BF" w:rsidP="002A4017">
            <w:pPr>
              <w:keepNext/>
              <w:spacing w:before="240" w:after="120"/>
              <w:rPr>
                <w:rFonts w:ascii="Arial" w:eastAsia="MS Mincho" w:hAnsi="Arial" w:cs="Arial"/>
                <w:color w:val="0070C0"/>
              </w:rPr>
            </w:pPr>
            <w:r w:rsidRPr="006A6446">
              <w:rPr>
                <w:rFonts w:ascii="Arial" w:eastAsia="MS Mincho" w:hAnsi="Arial" w:cs="Arial"/>
                <w:b/>
                <w:sz w:val="22"/>
                <w:szCs w:val="22"/>
              </w:rPr>
              <w:t>Outcome 2:</w:t>
            </w:r>
            <w:r>
              <w:rPr>
                <w:rFonts w:ascii="Arial" w:eastAsia="MS Mincho" w:hAnsi="Arial" w:cs="Arial"/>
                <w:sz w:val="22"/>
                <w:szCs w:val="22"/>
              </w:rPr>
              <w:t xml:space="preserve">  </w:t>
            </w:r>
            <w:r w:rsidR="009E3B69">
              <w:rPr>
                <w:rFonts w:ascii="Arial" w:eastAsia="MS Mincho" w:hAnsi="Arial" w:cs="Arial"/>
                <w:color w:val="0070C0"/>
                <w:sz w:val="22"/>
                <w:szCs w:val="22"/>
              </w:rPr>
              <w:t xml:space="preserve">Over the course of the semester, the number of students who worked on their research paper and followed through with the required submissions continued to decline.  At the same time, however, almost a third of the enrolled students dropped the course entirely.  Of the 12 who remained by the due date for the research paper, only five had completed an outline, four submitted a list of sources, and one turned in a draft of the paper.  </w:t>
            </w:r>
            <w:r w:rsidR="00592DAF">
              <w:rPr>
                <w:rFonts w:ascii="Arial" w:eastAsia="MS Mincho" w:hAnsi="Arial" w:cs="Arial"/>
                <w:color w:val="0070C0"/>
                <w:sz w:val="22"/>
                <w:szCs w:val="22"/>
              </w:rPr>
              <w:t>Only two students (16.5% of the class) turned in the research paper.  Of those, both earned a passing grade (one student earned an “A”, the other a low “C”)</w:t>
            </w:r>
          </w:p>
          <w:p w:rsidR="005711BF" w:rsidRPr="005711BF" w:rsidRDefault="005711BF" w:rsidP="002A4017">
            <w:pPr>
              <w:keepNext/>
              <w:spacing w:before="240" w:after="120"/>
              <w:rPr>
                <w:rFonts w:ascii="Arial" w:eastAsia="MS Mincho" w:hAnsi="Arial" w:cs="Arial"/>
                <w:color w:val="0070C0"/>
              </w:rPr>
            </w:pPr>
            <w:r w:rsidRPr="006A6446">
              <w:rPr>
                <w:rFonts w:ascii="Arial" w:eastAsia="MS Mincho" w:hAnsi="Arial" w:cs="Arial"/>
                <w:b/>
                <w:sz w:val="22"/>
                <w:szCs w:val="22"/>
              </w:rPr>
              <w:t>Outcome 3:</w:t>
            </w:r>
            <w:r>
              <w:rPr>
                <w:rFonts w:ascii="Arial" w:eastAsia="MS Mincho" w:hAnsi="Arial" w:cs="Arial"/>
                <w:sz w:val="22"/>
                <w:szCs w:val="22"/>
              </w:rPr>
              <w:t xml:space="preserve">  </w:t>
            </w:r>
            <w:r w:rsidR="00592DAF">
              <w:rPr>
                <w:rFonts w:ascii="Arial" w:eastAsia="MS Mincho" w:hAnsi="Arial" w:cs="Arial"/>
                <w:color w:val="0070C0"/>
                <w:sz w:val="22"/>
                <w:szCs w:val="22"/>
              </w:rPr>
              <w:t>Of the two students who submitted the paper, both were turned in on the due date and in the proper format.</w:t>
            </w:r>
          </w:p>
          <w:p w:rsidR="005711BF" w:rsidRPr="00FB72C0" w:rsidRDefault="005711BF" w:rsidP="002A4017">
            <w:pPr>
              <w:keepNext/>
              <w:spacing w:before="240" w:after="120"/>
              <w:rPr>
                <w:rFonts w:ascii="Arial" w:eastAsia="MS Mincho" w:hAnsi="Arial" w:cs="Arial"/>
              </w:rPr>
            </w:pPr>
          </w:p>
        </w:tc>
      </w:tr>
      <w:tr w:rsidR="005711BF" w:rsidRPr="00C05341" w:rsidTr="002A4017">
        <w:tc>
          <w:tcPr>
            <w:tcW w:w="2358" w:type="dxa"/>
          </w:tcPr>
          <w:p w:rsidR="005711BF" w:rsidRPr="00FB72C0" w:rsidRDefault="005711BF" w:rsidP="002A4017">
            <w:pPr>
              <w:keepNext/>
              <w:spacing w:before="240" w:after="120"/>
              <w:rPr>
                <w:rFonts w:ascii="Arial" w:eastAsia="MS Mincho" w:hAnsi="Arial" w:cs="Arial"/>
                <w:b/>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5711BF" w:rsidRDefault="005711BF" w:rsidP="002A4017">
            <w:pPr>
              <w:keepNext/>
              <w:spacing w:before="240" w:after="120"/>
              <w:rPr>
                <w:rFonts w:ascii="Arial" w:eastAsia="MS Mincho" w:hAnsi="Arial" w:cs="Arial"/>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5711BF" w:rsidRPr="00FB72C0" w:rsidRDefault="005711BF" w:rsidP="002A4017">
            <w:pPr>
              <w:keepNext/>
              <w:spacing w:before="240" w:after="120"/>
              <w:rPr>
                <w:rFonts w:ascii="Arial" w:eastAsia="MS Mincho" w:hAnsi="Arial" w:cs="Arial"/>
              </w:rPr>
            </w:pPr>
          </w:p>
        </w:tc>
        <w:tc>
          <w:tcPr>
            <w:tcW w:w="8100" w:type="dxa"/>
          </w:tcPr>
          <w:p w:rsidR="005711BF" w:rsidRPr="00FB72C0" w:rsidRDefault="00592DAF" w:rsidP="002A4017">
            <w:pPr>
              <w:keepNext/>
              <w:spacing w:before="240" w:after="120"/>
              <w:rPr>
                <w:rFonts w:ascii="Arial" w:eastAsia="MS Mincho" w:hAnsi="Arial" w:cs="Arial"/>
              </w:rPr>
            </w:pPr>
            <w:r w:rsidRPr="00592DAF">
              <w:rPr>
                <w:rFonts w:ascii="Arial" w:eastAsia="MS Mincho" w:hAnsi="Arial" w:cs="Arial"/>
                <w:color w:val="0070C0"/>
                <w:sz w:val="22"/>
                <w:szCs w:val="22"/>
              </w:rPr>
              <w:t>The Fall 2009 term was the first time this course had been o</w:t>
            </w:r>
            <w:r w:rsidR="007D7874">
              <w:rPr>
                <w:rFonts w:ascii="Arial" w:eastAsia="MS Mincho" w:hAnsi="Arial" w:cs="Arial"/>
                <w:color w:val="0070C0"/>
                <w:sz w:val="22"/>
                <w:szCs w:val="22"/>
              </w:rPr>
              <w:t>ffered, and it became obvious that a number of the students who enrolled did so without truly being prepared for a course at this level.  Many were unable to keep up with the reading component for the class, which also was reflected in their inability to select and work with primary and secondary sources.  Writing skills were also insufficient for several of the students; therefore, the prospect of writing a research paper with a minimum of six (6) pages was overwhelming.</w:t>
            </w:r>
          </w:p>
          <w:p w:rsidR="005711BF" w:rsidRPr="00CA23F6" w:rsidRDefault="005711BF" w:rsidP="002A4017">
            <w:pPr>
              <w:keepNext/>
              <w:spacing w:before="240" w:after="120"/>
              <w:rPr>
                <w:rFonts w:ascii="Arial" w:eastAsia="MS Mincho" w:hAnsi="Arial" w:cs="Arial"/>
                <w:b/>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r>
              <w:rPr>
                <w:rFonts w:ascii="Arial" w:eastAsia="MS Mincho" w:hAnsi="Arial" w:cs="Arial"/>
                <w:color w:val="0070C0"/>
                <w:sz w:val="22"/>
                <w:szCs w:val="22"/>
                <w:u w:val="single"/>
              </w:rPr>
              <w:t>No</w:t>
            </w:r>
            <w:r w:rsidRPr="00AF694C">
              <w:rPr>
                <w:rFonts w:ascii="Arial" w:eastAsia="MS Mincho" w:hAnsi="Arial" w:cs="Arial"/>
                <w:b/>
                <w:sz w:val="22"/>
                <w:szCs w:val="22"/>
                <w:u w:val="single"/>
              </w:rPr>
              <w:t xml:space="preserve">      </w:t>
            </w:r>
          </w:p>
        </w:tc>
      </w:tr>
      <w:tr w:rsidR="005711BF" w:rsidRPr="00C05341" w:rsidTr="002A4017">
        <w:tc>
          <w:tcPr>
            <w:tcW w:w="2358" w:type="dxa"/>
          </w:tcPr>
          <w:p w:rsidR="005711BF" w:rsidRPr="006A6446" w:rsidRDefault="005711BF" w:rsidP="002A4017">
            <w:pPr>
              <w:keepNext/>
              <w:spacing w:before="240" w:after="120"/>
              <w:rPr>
                <w:rFonts w:ascii="Arial" w:eastAsia="MS Mincho" w:hAnsi="Arial" w:cs="Arial"/>
                <w:b/>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5711BF" w:rsidRPr="00FB72C0" w:rsidRDefault="005711BF" w:rsidP="002A4017">
            <w:pPr>
              <w:keepNext/>
              <w:spacing w:before="240" w:after="120"/>
              <w:rPr>
                <w:rFonts w:ascii="Arial" w:eastAsia="MS Mincho" w:hAnsi="Arial" w:cs="Arial"/>
              </w:rPr>
            </w:pPr>
          </w:p>
        </w:tc>
        <w:tc>
          <w:tcPr>
            <w:tcW w:w="8100" w:type="dxa"/>
          </w:tcPr>
          <w:p w:rsidR="005711BF" w:rsidRDefault="007D7874" w:rsidP="002A4017">
            <w:pPr>
              <w:keepNext/>
              <w:spacing w:before="240" w:after="120"/>
              <w:rPr>
                <w:rFonts w:ascii="Arial" w:eastAsia="MS Mincho" w:hAnsi="Arial" w:cs="Arial"/>
                <w:color w:val="0070C0"/>
              </w:rPr>
            </w:pPr>
            <w:r>
              <w:rPr>
                <w:rFonts w:ascii="Arial" w:eastAsia="MS Mincho" w:hAnsi="Arial" w:cs="Arial"/>
                <w:color w:val="0070C0"/>
                <w:sz w:val="22"/>
                <w:szCs w:val="22"/>
              </w:rPr>
              <w:t>For the students who did at least some of the work (selection of topic, outline, review of sources, etc.) the process did help them learn more this aspect of history as well as the research process.  For the students who completed the paper, their ability to critically select and present their information as well as the ability to offer their opinions and thoughts on the topic were clear.</w:t>
            </w:r>
          </w:p>
          <w:p w:rsidR="007D7874" w:rsidRPr="007D7874" w:rsidRDefault="007D7874" w:rsidP="002A4017">
            <w:pPr>
              <w:keepNext/>
              <w:spacing w:before="240" w:after="120"/>
              <w:rPr>
                <w:rFonts w:ascii="Arial" w:eastAsia="MS Mincho" w:hAnsi="Arial" w:cs="Arial"/>
                <w:color w:val="0070C0"/>
              </w:rPr>
            </w:pPr>
            <w:r>
              <w:rPr>
                <w:rFonts w:ascii="Arial" w:eastAsia="MS Mincho" w:hAnsi="Arial" w:cs="Arial"/>
                <w:color w:val="0070C0"/>
                <w:sz w:val="22"/>
                <w:szCs w:val="22"/>
              </w:rPr>
              <w:t>At this time, the assessment will not be changed.  However, more time explaining the material, process, and follow-up will be included in the course.</w:t>
            </w:r>
          </w:p>
        </w:tc>
      </w:tr>
      <w:tr w:rsidR="005711BF" w:rsidRPr="00C05341" w:rsidTr="002A4017">
        <w:trPr>
          <w:trHeight w:val="1478"/>
        </w:trPr>
        <w:tc>
          <w:tcPr>
            <w:tcW w:w="2358" w:type="dxa"/>
          </w:tcPr>
          <w:p w:rsidR="005711BF" w:rsidRPr="00FB72C0" w:rsidRDefault="005711BF" w:rsidP="00C74C48">
            <w:pPr>
              <w:keepNext/>
              <w:spacing w:before="240" w:after="120"/>
              <w:rPr>
                <w:rFonts w:ascii="Arial" w:eastAsia="MS Mincho" w:hAnsi="Arial" w:cs="Arial"/>
                <w:b/>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tc>
        <w:tc>
          <w:tcPr>
            <w:tcW w:w="8100" w:type="dxa"/>
          </w:tcPr>
          <w:p w:rsidR="005711BF" w:rsidRPr="00FB72C0" w:rsidRDefault="005711BF" w:rsidP="002A4017">
            <w:pPr>
              <w:keepNext/>
              <w:spacing w:before="240" w:after="120"/>
              <w:rPr>
                <w:rFonts w:ascii="Arial" w:eastAsia="MS Mincho" w:hAnsi="Arial" w:cs="Arial"/>
              </w:rPr>
            </w:pPr>
          </w:p>
        </w:tc>
      </w:tr>
    </w:tbl>
    <w:tbl>
      <w:tblPr>
        <w:tblW w:w="0" w:type="auto"/>
        <w:tblLayout w:type="fixed"/>
        <w:tblLook w:val="0000"/>
      </w:tblPr>
      <w:tblGrid>
        <w:gridCol w:w="4158"/>
        <w:gridCol w:w="6300"/>
      </w:tblGrid>
      <w:tr w:rsidR="005711BF" w:rsidTr="002A4017">
        <w:tc>
          <w:tcPr>
            <w:tcW w:w="4158" w:type="dxa"/>
          </w:tcPr>
          <w:p w:rsidR="005711BF" w:rsidRDefault="005711BF" w:rsidP="002A4017">
            <w:pPr>
              <w:snapToGrid w:val="0"/>
            </w:pPr>
          </w:p>
        </w:tc>
        <w:tc>
          <w:tcPr>
            <w:tcW w:w="6300" w:type="dxa"/>
          </w:tcPr>
          <w:p w:rsidR="005711BF" w:rsidRDefault="005711BF" w:rsidP="002A4017">
            <w:pPr>
              <w:snapToGrid w:val="0"/>
            </w:pPr>
          </w:p>
        </w:tc>
      </w:tr>
    </w:tbl>
    <w:p w:rsidR="005711BF" w:rsidRPr="002A7F76" w:rsidRDefault="005711BF" w:rsidP="005711BF">
      <w:pPr>
        <w:jc w:val="center"/>
        <w:rPr>
          <w:b/>
        </w:rPr>
      </w:pPr>
      <w:r w:rsidRPr="002A7F76">
        <w:rPr>
          <w:b/>
        </w:rPr>
        <w:t>The ASSESSMENT CYCLE:  Closing the Assessment Loop</w:t>
      </w:r>
    </w:p>
    <w:p w:rsidR="005711BF" w:rsidRPr="00C35EE9" w:rsidRDefault="005711BF" w:rsidP="005711BF">
      <w:pPr>
        <w:rPr>
          <w:sz w:val="22"/>
          <w:szCs w:val="22"/>
        </w:rPr>
      </w:pPr>
      <w:r w:rsidRPr="00C35EE9">
        <w:rPr>
          <w:sz w:val="22"/>
          <w:szCs w:val="22"/>
        </w:rPr>
        <w:t>You may elaborate as much as you need to in order to complete this form.  Instructions are on the following page.</w:t>
      </w:r>
    </w:p>
    <w:p w:rsidR="005711BF" w:rsidRDefault="005711BF" w:rsidP="005711BF">
      <w:pPr>
        <w:ind w:right="-540"/>
        <w:rPr>
          <w:u w:val="single"/>
        </w:rPr>
      </w:pPr>
    </w:p>
    <w:p w:rsidR="005711BF" w:rsidRPr="00AF694C" w:rsidRDefault="005711BF" w:rsidP="005711BF">
      <w:pPr>
        <w:numPr>
          <w:ilvl w:val="0"/>
          <w:numId w:val="1"/>
        </w:numPr>
        <w:ind w:right="-540"/>
        <w:rPr>
          <w:u w:val="single"/>
        </w:rPr>
      </w:pPr>
      <w:r>
        <w:t xml:space="preserve">Please list the course number.  In case page 1 is separated from page 2, this will help with </w:t>
      </w:r>
    </w:p>
    <w:p w:rsidR="005711BF" w:rsidRPr="00AF694C" w:rsidRDefault="005711BF" w:rsidP="005711BF">
      <w:pPr>
        <w:ind w:left="720" w:right="-540"/>
        <w:rPr>
          <w:u w:val="single"/>
        </w:rPr>
      </w:pPr>
      <w:proofErr w:type="gramStart"/>
      <w:r>
        <w:t>organization</w:t>
      </w:r>
      <w:proofErr w:type="gramEnd"/>
      <w:r>
        <w:t>.  Please include the date that assessment cycle was fully completed.</w:t>
      </w:r>
    </w:p>
    <w:p w:rsidR="005711BF" w:rsidRPr="00B457C0" w:rsidRDefault="005711BF" w:rsidP="005711BF">
      <w:pPr>
        <w:ind w:left="720" w:right="-540"/>
        <w:rPr>
          <w:u w:val="single"/>
        </w:rPr>
      </w:pPr>
    </w:p>
    <w:p w:rsidR="005711BF" w:rsidRPr="002A7F76" w:rsidRDefault="005711BF" w:rsidP="005711BF">
      <w:pPr>
        <w:numPr>
          <w:ilvl w:val="0"/>
          <w:numId w:val="1"/>
        </w:numPr>
        <w:ind w:right="-540"/>
        <w:rPr>
          <w:u w:val="single"/>
        </w:rPr>
      </w:pPr>
      <w:r>
        <w:t xml:space="preserve">To encourage collaboration and the sharing of ideas, each form must be completed by at least </w:t>
      </w:r>
    </w:p>
    <w:p w:rsidR="005711BF" w:rsidRPr="002A7F76" w:rsidRDefault="005711BF" w:rsidP="005711BF">
      <w:pPr>
        <w:ind w:left="720" w:right="-540"/>
        <w:rPr>
          <w:u w:val="single"/>
        </w:rPr>
      </w:pPr>
      <w:proofErr w:type="gramStart"/>
      <w:r>
        <w:t>two</w:t>
      </w:r>
      <w:proofErr w:type="gramEnd"/>
      <w:r>
        <w:t xml:space="preserve"> people.  If you are the only one teaching the course, you are encourage to share your data </w:t>
      </w:r>
    </w:p>
    <w:p w:rsidR="005711BF" w:rsidRPr="002A7F76" w:rsidRDefault="005711BF" w:rsidP="005711BF">
      <w:pPr>
        <w:ind w:left="720" w:right="-540"/>
        <w:rPr>
          <w:u w:val="single"/>
        </w:rPr>
      </w:pPr>
      <w:proofErr w:type="gramStart"/>
      <w:r>
        <w:t>results</w:t>
      </w:r>
      <w:proofErr w:type="gramEnd"/>
      <w:r>
        <w:t xml:space="preserve"> and improvement methods with at least one other staff or faculty member.  Please list </w:t>
      </w:r>
    </w:p>
    <w:p w:rsidR="005711BF" w:rsidRPr="00C35EE9" w:rsidRDefault="005711BF" w:rsidP="005711BF">
      <w:pPr>
        <w:ind w:left="720" w:right="-540"/>
        <w:rPr>
          <w:u w:val="single"/>
        </w:rPr>
      </w:pPr>
      <w:proofErr w:type="gramStart"/>
      <w:r>
        <w:t>the</w:t>
      </w:r>
      <w:proofErr w:type="gramEnd"/>
      <w:r>
        <w:t xml:space="preserve"> names of all faculty, staff, and students who were involved in summarizing or evaluating </w:t>
      </w:r>
    </w:p>
    <w:p w:rsidR="005711BF" w:rsidRDefault="005711BF" w:rsidP="005711BF">
      <w:pPr>
        <w:ind w:left="720" w:right="-540"/>
      </w:pPr>
      <w:proofErr w:type="gramStart"/>
      <w:r>
        <w:t>the</w:t>
      </w:r>
      <w:proofErr w:type="gramEnd"/>
      <w:r>
        <w:t xml:space="preserve"> data.  These names may be the same or different than those on the original SLO ID form.</w:t>
      </w:r>
    </w:p>
    <w:p w:rsidR="005711BF" w:rsidRPr="00C35EE9" w:rsidRDefault="005711BF" w:rsidP="005711BF">
      <w:pPr>
        <w:ind w:left="720" w:right="-540"/>
        <w:rPr>
          <w:u w:val="single"/>
        </w:rPr>
      </w:pPr>
    </w:p>
    <w:p w:rsidR="005711BF" w:rsidRPr="00C35EE9" w:rsidRDefault="005711BF" w:rsidP="005711BF">
      <w:pPr>
        <w:numPr>
          <w:ilvl w:val="0"/>
          <w:numId w:val="1"/>
        </w:numPr>
        <w:ind w:right="-540"/>
        <w:rPr>
          <w:u w:val="single"/>
        </w:rPr>
      </w:pPr>
      <w:r>
        <w:t xml:space="preserve">Your original data results, or your raw data, should be kept within your department for three </w:t>
      </w:r>
    </w:p>
    <w:p w:rsidR="005711BF" w:rsidRDefault="005711BF" w:rsidP="005711BF">
      <w:pPr>
        <w:ind w:left="720" w:right="-540"/>
      </w:pPr>
      <w:proofErr w:type="gramStart"/>
      <w:r>
        <w:t>years</w:t>
      </w:r>
      <w:proofErr w:type="gramEnd"/>
      <w:r>
        <w:t xml:space="preserve">.  At this time you do not need to submit the raw data, but please keep it for future quality </w:t>
      </w:r>
    </w:p>
    <w:p w:rsidR="005711BF" w:rsidRDefault="005711BF" w:rsidP="005711BF">
      <w:pPr>
        <w:ind w:left="720" w:right="-540"/>
      </w:pPr>
      <w:proofErr w:type="gramStart"/>
      <w:r>
        <w:t>control</w:t>
      </w:r>
      <w:proofErr w:type="gramEnd"/>
      <w:r>
        <w:t xml:space="preserve"> measures.  Please summarize the data that you collected.  You should include how well </w:t>
      </w:r>
    </w:p>
    <w:p w:rsidR="005711BF" w:rsidRDefault="005711BF" w:rsidP="005711BF">
      <w:pPr>
        <w:ind w:left="720" w:right="-540"/>
      </w:pPr>
      <w:proofErr w:type="gramStart"/>
      <w:r>
        <w:t>students</w:t>
      </w:r>
      <w:proofErr w:type="gramEnd"/>
      <w:r>
        <w:t xml:space="preserve"> scored on the assessment.  You might also include: how many instructors submitted </w:t>
      </w:r>
    </w:p>
    <w:p w:rsidR="005711BF" w:rsidRDefault="005711BF" w:rsidP="005711BF">
      <w:pPr>
        <w:ind w:left="720" w:right="-540"/>
      </w:pPr>
      <w:proofErr w:type="gramStart"/>
      <w:r>
        <w:t>data(</w:t>
      </w:r>
      <w:proofErr w:type="gramEnd"/>
      <w:r>
        <w:t xml:space="preserve">full-time, part-time); the type of data that was submitted (rubric scores, practical test </w:t>
      </w:r>
    </w:p>
    <w:p w:rsidR="005711BF" w:rsidRDefault="005711BF" w:rsidP="005711BF">
      <w:pPr>
        <w:ind w:left="720" w:right="-540"/>
      </w:pPr>
      <w:proofErr w:type="gramStart"/>
      <w:r>
        <w:t>results</w:t>
      </w:r>
      <w:proofErr w:type="gramEnd"/>
      <w:r>
        <w:t xml:space="preserve">, etc); and, if appropriate, if a cross-section of classes (day, evening, online) were </w:t>
      </w:r>
    </w:p>
    <w:p w:rsidR="005711BF" w:rsidRDefault="005711BF" w:rsidP="005711BF">
      <w:pPr>
        <w:ind w:left="720" w:right="-540"/>
      </w:pPr>
      <w:proofErr w:type="gramStart"/>
      <w:r>
        <w:t>assessed</w:t>
      </w:r>
      <w:proofErr w:type="gramEnd"/>
      <w:r>
        <w:t xml:space="preserve">.  If a rubric was used, you might discuss the number of students who scored 1, 2, 3, </w:t>
      </w:r>
    </w:p>
    <w:p w:rsidR="005711BF" w:rsidRDefault="005711BF" w:rsidP="005711BF">
      <w:pPr>
        <w:ind w:left="720" w:right="-540"/>
      </w:pPr>
      <w:proofErr w:type="gramStart"/>
      <w:r>
        <w:t>or</w:t>
      </w:r>
      <w:proofErr w:type="gramEnd"/>
      <w:r>
        <w:t xml:space="preserve"> 4, for example, on the rubric.  </w:t>
      </w:r>
    </w:p>
    <w:p w:rsidR="005711BF" w:rsidRPr="00C35EE9" w:rsidRDefault="005711BF" w:rsidP="005711BF">
      <w:pPr>
        <w:ind w:left="720" w:right="-540"/>
        <w:rPr>
          <w:u w:val="single"/>
        </w:rPr>
      </w:pPr>
    </w:p>
    <w:p w:rsidR="005711BF" w:rsidRPr="00C35EE9" w:rsidRDefault="005711BF" w:rsidP="005711BF">
      <w:pPr>
        <w:numPr>
          <w:ilvl w:val="0"/>
          <w:numId w:val="1"/>
        </w:numPr>
        <w:ind w:right="-540"/>
        <w:rPr>
          <w:u w:val="single"/>
        </w:rPr>
      </w:pPr>
      <w:r>
        <w:t xml:space="preserve">This is an opportunity to have a rich discussion with others involved in education.  Please </w:t>
      </w:r>
    </w:p>
    <w:p w:rsidR="005711BF" w:rsidRDefault="005711BF" w:rsidP="005711BF">
      <w:pPr>
        <w:ind w:left="720" w:right="-540"/>
      </w:pPr>
      <w:proofErr w:type="gramStart"/>
      <w:r>
        <w:t>describe</w:t>
      </w:r>
      <w:proofErr w:type="gramEnd"/>
      <w:r>
        <w:t xml:space="preserve"> any changes that can be made based on the data.  Changes might be made to class </w:t>
      </w:r>
    </w:p>
    <w:p w:rsidR="005711BF" w:rsidRDefault="005711BF" w:rsidP="005711BF">
      <w:pPr>
        <w:ind w:left="720" w:right="-540"/>
      </w:pPr>
      <w:proofErr w:type="gramStart"/>
      <w:r>
        <w:t>activities</w:t>
      </w:r>
      <w:proofErr w:type="gramEnd"/>
      <w:r>
        <w:t xml:space="preserve">, assignment instructions, topics taught in class, or the course outline of record, etc.  </w:t>
      </w:r>
    </w:p>
    <w:p w:rsidR="005711BF" w:rsidRDefault="005711BF" w:rsidP="005711BF">
      <w:pPr>
        <w:ind w:left="720" w:right="-540"/>
      </w:pPr>
      <w:r>
        <w:t xml:space="preserve">You might include when the changes will be implemented and, if a comparison is to be made, </w:t>
      </w:r>
    </w:p>
    <w:p w:rsidR="005711BF" w:rsidRDefault="005711BF" w:rsidP="005711BF">
      <w:pPr>
        <w:ind w:left="720" w:right="-540"/>
      </w:pPr>
      <w:proofErr w:type="gramStart"/>
      <w:r>
        <w:t>when</w:t>
      </w:r>
      <w:proofErr w:type="gramEnd"/>
      <w:r>
        <w:t xml:space="preserve"> the next round of data will be collected (e.g. Fall 2009). </w:t>
      </w:r>
    </w:p>
    <w:p w:rsidR="005711BF" w:rsidRDefault="005711BF" w:rsidP="005711BF">
      <w:pPr>
        <w:ind w:left="720" w:right="-540"/>
      </w:pPr>
    </w:p>
    <w:p w:rsidR="005711BF" w:rsidRDefault="005711BF" w:rsidP="005711BF">
      <w:pPr>
        <w:ind w:left="720" w:right="-540"/>
      </w:pPr>
      <w:r>
        <w:t xml:space="preserve">Then, answer “Yes” or “No” to the curriculum question – no explanations required but please </w:t>
      </w:r>
    </w:p>
    <w:p w:rsidR="005711BF" w:rsidRDefault="005711BF" w:rsidP="005711BF">
      <w:pPr>
        <w:ind w:left="720" w:right="-540"/>
      </w:pPr>
      <w:proofErr w:type="gramStart"/>
      <w:r>
        <w:t>answer</w:t>
      </w:r>
      <w:proofErr w:type="gramEnd"/>
      <w:r>
        <w:t xml:space="preserve"> the question.</w:t>
      </w:r>
    </w:p>
    <w:p w:rsidR="005711BF" w:rsidRPr="00C35EE9" w:rsidRDefault="005711BF" w:rsidP="005711BF">
      <w:pPr>
        <w:ind w:left="720" w:right="-540"/>
        <w:rPr>
          <w:u w:val="single"/>
        </w:rPr>
      </w:pPr>
    </w:p>
    <w:p w:rsidR="005711BF" w:rsidRPr="00AF694C" w:rsidRDefault="005711BF" w:rsidP="005711BF">
      <w:pPr>
        <w:numPr>
          <w:ilvl w:val="0"/>
          <w:numId w:val="1"/>
        </w:numPr>
        <w:ind w:right="-540"/>
        <w:rPr>
          <w:u w:val="single"/>
        </w:rPr>
      </w:pPr>
      <w:r>
        <w:t xml:space="preserve">This may provide an opportunity to discuss what went well and what could be improved.  </w:t>
      </w:r>
    </w:p>
    <w:p w:rsidR="005711BF" w:rsidRDefault="005711BF" w:rsidP="005711BF">
      <w:pPr>
        <w:ind w:left="720" w:right="-540"/>
      </w:pPr>
      <w:r>
        <w:t xml:space="preserve">If the SLO needs to be tweaked or more outcomes/assessments need to be included you might </w:t>
      </w:r>
    </w:p>
    <w:p w:rsidR="005711BF" w:rsidRDefault="005711BF" w:rsidP="005711BF">
      <w:pPr>
        <w:ind w:left="720" w:right="-540"/>
      </w:pPr>
      <w:proofErr w:type="gramStart"/>
      <w:r>
        <w:t>want</w:t>
      </w:r>
      <w:proofErr w:type="gramEnd"/>
      <w:r>
        <w:t xml:space="preserve"> to do that now while the information is fresh.  This may allow faculty to modify SLO(s) </w:t>
      </w:r>
    </w:p>
    <w:p w:rsidR="005711BF" w:rsidRDefault="005711BF" w:rsidP="005711BF">
      <w:pPr>
        <w:ind w:left="720" w:right="-540"/>
      </w:pPr>
      <w:proofErr w:type="gramStart"/>
      <w:r>
        <w:t>for</w:t>
      </w:r>
      <w:proofErr w:type="gramEnd"/>
      <w:r>
        <w:t xml:space="preserve"> next year and be prepared to include them on next year’s syllabus.</w:t>
      </w:r>
    </w:p>
    <w:p w:rsidR="005711BF" w:rsidRPr="00C35EE9" w:rsidRDefault="005711BF" w:rsidP="005711BF">
      <w:pPr>
        <w:ind w:left="720" w:right="-540"/>
        <w:rPr>
          <w:u w:val="single"/>
        </w:rPr>
      </w:pPr>
    </w:p>
    <w:p w:rsidR="005711BF" w:rsidRPr="00AF694C" w:rsidRDefault="005711BF" w:rsidP="005711BF">
      <w:pPr>
        <w:numPr>
          <w:ilvl w:val="0"/>
          <w:numId w:val="1"/>
        </w:numPr>
        <w:ind w:right="-540"/>
        <w:rPr>
          <w:u w:val="single"/>
        </w:rPr>
      </w:pPr>
      <w:r>
        <w:t xml:space="preserve">Please share your thoughts, feelings, and ideas on IVC’s SLO process thus far.  </w:t>
      </w:r>
    </w:p>
    <w:p w:rsidR="005711BF" w:rsidRDefault="005711BF" w:rsidP="005711BF">
      <w:pPr>
        <w:ind w:left="720" w:right="-540"/>
      </w:pPr>
    </w:p>
    <w:p w:rsidR="005711BF" w:rsidRDefault="005711BF" w:rsidP="005711BF">
      <w:pPr>
        <w:ind w:left="720" w:right="-540"/>
      </w:pPr>
    </w:p>
    <w:p w:rsidR="005711BF" w:rsidRDefault="005711BF" w:rsidP="005711BF">
      <w:pPr>
        <w:ind w:left="720" w:right="-540"/>
      </w:pPr>
    </w:p>
    <w:p w:rsidR="005711BF" w:rsidRPr="00C35EE9" w:rsidRDefault="005711BF" w:rsidP="005711BF">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5711BF" w:rsidRPr="00FB72C0" w:rsidRDefault="005711BF" w:rsidP="005711BF">
      <w:pPr>
        <w:ind w:right="-540"/>
        <w:rPr>
          <w:u w:val="single"/>
        </w:rPr>
      </w:pPr>
    </w:p>
    <w:p w:rsidR="005711BF" w:rsidRDefault="005711BF" w:rsidP="005711BF"/>
    <w:p w:rsidR="00812727" w:rsidRDefault="00812727" w:rsidP="002D32DF">
      <w:pPr>
        <w:ind w:right="-540"/>
      </w:pPr>
    </w:p>
    <w:sectPr w:rsidR="0081272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D16376"/>
    <w:rsid w:val="0000370B"/>
    <w:rsid w:val="0012130A"/>
    <w:rsid w:val="00122D6C"/>
    <w:rsid w:val="0015089B"/>
    <w:rsid w:val="00197808"/>
    <w:rsid w:val="001B256D"/>
    <w:rsid w:val="001E7936"/>
    <w:rsid w:val="002106CB"/>
    <w:rsid w:val="00294926"/>
    <w:rsid w:val="002A4017"/>
    <w:rsid w:val="002A7F76"/>
    <w:rsid w:val="002B43BF"/>
    <w:rsid w:val="002C3CB1"/>
    <w:rsid w:val="002D32DF"/>
    <w:rsid w:val="002D64C9"/>
    <w:rsid w:val="00332677"/>
    <w:rsid w:val="0038375A"/>
    <w:rsid w:val="00395AE6"/>
    <w:rsid w:val="004104D4"/>
    <w:rsid w:val="00413D40"/>
    <w:rsid w:val="00443C75"/>
    <w:rsid w:val="00463F57"/>
    <w:rsid w:val="00476008"/>
    <w:rsid w:val="004C20B3"/>
    <w:rsid w:val="004E3806"/>
    <w:rsid w:val="00513524"/>
    <w:rsid w:val="005711BF"/>
    <w:rsid w:val="0058231F"/>
    <w:rsid w:val="00592DAF"/>
    <w:rsid w:val="005E1D11"/>
    <w:rsid w:val="00684131"/>
    <w:rsid w:val="006A6446"/>
    <w:rsid w:val="00772237"/>
    <w:rsid w:val="007B7362"/>
    <w:rsid w:val="007D7874"/>
    <w:rsid w:val="007E789F"/>
    <w:rsid w:val="00812727"/>
    <w:rsid w:val="0088693E"/>
    <w:rsid w:val="0093163D"/>
    <w:rsid w:val="00954CC7"/>
    <w:rsid w:val="009E3B69"/>
    <w:rsid w:val="00A177BA"/>
    <w:rsid w:val="00A554DB"/>
    <w:rsid w:val="00AA698D"/>
    <w:rsid w:val="00AD2ABB"/>
    <w:rsid w:val="00AF694C"/>
    <w:rsid w:val="00B457C0"/>
    <w:rsid w:val="00B85FD4"/>
    <w:rsid w:val="00BA21A8"/>
    <w:rsid w:val="00BA596D"/>
    <w:rsid w:val="00BF188B"/>
    <w:rsid w:val="00C05341"/>
    <w:rsid w:val="00C267D2"/>
    <w:rsid w:val="00C35EE9"/>
    <w:rsid w:val="00C56989"/>
    <w:rsid w:val="00C74C48"/>
    <w:rsid w:val="00C80D10"/>
    <w:rsid w:val="00CA23F6"/>
    <w:rsid w:val="00CE07A3"/>
    <w:rsid w:val="00CE1914"/>
    <w:rsid w:val="00CF2AB1"/>
    <w:rsid w:val="00D16376"/>
    <w:rsid w:val="00D62E73"/>
    <w:rsid w:val="00D83C74"/>
    <w:rsid w:val="00E20549"/>
    <w:rsid w:val="00E55A16"/>
    <w:rsid w:val="00F26A23"/>
    <w:rsid w:val="00FB7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16"/>
    <w:pPr>
      <w:suppressAutoHyphens/>
      <w:spacing w:after="0" w:line="240" w:lineRule="auto"/>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E55A16"/>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rsid w:val="00E55A16"/>
    <w:pPr>
      <w:spacing w:after="120"/>
    </w:pPr>
  </w:style>
  <w:style w:type="character" w:customStyle="1" w:styleId="BodyTextChar">
    <w:name w:val="Body Text Char"/>
    <w:basedOn w:val="DefaultParagraphFont"/>
    <w:link w:val="BodyText"/>
    <w:uiPriority w:val="99"/>
    <w:semiHidden/>
    <w:locked/>
    <w:rsid w:val="00E55A16"/>
    <w:rPr>
      <w:rFonts w:cs="Times New Roman"/>
      <w:sz w:val="24"/>
      <w:szCs w:val="24"/>
      <w:lang w:eastAsia="ar-SA" w:bidi="ar-SA"/>
    </w:rPr>
  </w:style>
  <w:style w:type="paragraph" w:styleId="List">
    <w:name w:val="List"/>
    <w:basedOn w:val="BodyText"/>
    <w:uiPriority w:val="99"/>
    <w:semiHidden/>
    <w:rsid w:val="00E55A16"/>
    <w:rPr>
      <w:rFonts w:cs="Tahoma"/>
    </w:rPr>
  </w:style>
  <w:style w:type="paragraph" w:styleId="Caption">
    <w:name w:val="caption"/>
    <w:basedOn w:val="Normal"/>
    <w:uiPriority w:val="99"/>
    <w:qFormat/>
    <w:rsid w:val="00E55A16"/>
    <w:pPr>
      <w:suppressLineNumbers/>
      <w:spacing w:before="120" w:after="120"/>
    </w:pPr>
    <w:rPr>
      <w:rFonts w:cs="Tahoma"/>
      <w:i/>
      <w:iCs/>
    </w:rPr>
  </w:style>
  <w:style w:type="paragraph" w:customStyle="1" w:styleId="Index">
    <w:name w:val="Index"/>
    <w:basedOn w:val="Normal"/>
    <w:uiPriority w:val="99"/>
    <w:rsid w:val="00E55A16"/>
    <w:pPr>
      <w:suppressLineNumbers/>
    </w:pPr>
    <w:rPr>
      <w:rFonts w:cs="Tahoma"/>
    </w:rPr>
  </w:style>
  <w:style w:type="paragraph" w:styleId="FootnoteText">
    <w:name w:val="footnote text"/>
    <w:basedOn w:val="Normal"/>
    <w:link w:val="FootnoteTextChar"/>
    <w:uiPriority w:val="99"/>
    <w:semiHidden/>
    <w:rsid w:val="00E55A16"/>
    <w:rPr>
      <w:sz w:val="20"/>
      <w:szCs w:val="20"/>
    </w:rPr>
  </w:style>
  <w:style w:type="character" w:customStyle="1" w:styleId="FootnoteTextChar">
    <w:name w:val="Footnote Text Char"/>
    <w:basedOn w:val="DefaultParagraphFont"/>
    <w:link w:val="FootnoteText"/>
    <w:uiPriority w:val="99"/>
    <w:semiHidden/>
    <w:locked/>
    <w:rsid w:val="00E55A16"/>
    <w:rPr>
      <w:rFonts w:cs="Times New Roman"/>
      <w:sz w:val="20"/>
      <w:szCs w:val="20"/>
      <w:lang w:eastAsia="ar-SA" w:bidi="ar-SA"/>
    </w:rPr>
  </w:style>
  <w:style w:type="paragraph" w:customStyle="1" w:styleId="TableContents">
    <w:name w:val="Table Contents"/>
    <w:basedOn w:val="Normal"/>
    <w:uiPriority w:val="99"/>
    <w:rsid w:val="00E55A16"/>
    <w:pPr>
      <w:suppressLineNumbers/>
    </w:pPr>
  </w:style>
  <w:style w:type="paragraph" w:customStyle="1" w:styleId="TableHeading">
    <w:name w:val="Table Heading"/>
    <w:basedOn w:val="TableContents"/>
    <w:uiPriority w:val="99"/>
    <w:rsid w:val="00E55A1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unhideWhenUsed/>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CONTRA COSTA COLLEGE</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creator>lkral</dc:creator>
  <cp:lastModifiedBy>Toni Pfister</cp:lastModifiedBy>
  <cp:revision>2</cp:revision>
  <cp:lastPrinted>2010-06-11T21:21:00Z</cp:lastPrinted>
  <dcterms:created xsi:type="dcterms:W3CDTF">2010-06-11T21:22:00Z</dcterms:created>
  <dcterms:modified xsi:type="dcterms:W3CDTF">2010-06-11T21:22:00Z</dcterms:modified>
</cp:coreProperties>
</file>