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0" w:rsidRPr="00E945BE" w:rsidRDefault="00A30C80" w:rsidP="00E945BE">
      <w:pPr>
        <w:spacing w:after="0"/>
        <w:jc w:val="center"/>
        <w:rPr>
          <w:rFonts w:ascii="Arial Narrow" w:hAnsi="Arial Narrow" w:cs="Arial"/>
          <w:b/>
          <w:sz w:val="24"/>
          <w:szCs w:val="24"/>
        </w:rPr>
      </w:pPr>
      <w:bookmarkStart w:id="0" w:name="_GoBack"/>
      <w:bookmarkEnd w:id="0"/>
      <w:r w:rsidRPr="00E945BE">
        <w:rPr>
          <w:rFonts w:ascii="Arial Narrow" w:hAnsi="Arial Narrow" w:cs="Arial"/>
          <w:b/>
          <w:sz w:val="24"/>
          <w:szCs w:val="24"/>
        </w:rPr>
        <w:t xml:space="preserve">Student Learning Outcomes </w:t>
      </w:r>
      <w:r w:rsidR="00F14657" w:rsidRPr="00E945BE">
        <w:rPr>
          <w:rFonts w:ascii="Arial Narrow" w:hAnsi="Arial Narrow" w:cs="Arial"/>
          <w:b/>
          <w:sz w:val="24"/>
          <w:szCs w:val="24"/>
        </w:rPr>
        <w:t xml:space="preserve">(SLOs) </w:t>
      </w:r>
      <w:r w:rsidR="003F5825" w:rsidRPr="00E945BE">
        <w:rPr>
          <w:rFonts w:ascii="Arial Narrow" w:hAnsi="Arial Narrow" w:cs="Arial"/>
          <w:b/>
          <w:sz w:val="24"/>
          <w:szCs w:val="24"/>
        </w:rPr>
        <w:t xml:space="preserve">for Instruction Programs </w:t>
      </w:r>
      <w:r w:rsidR="00323EBB" w:rsidRPr="00E945BE">
        <w:rPr>
          <w:rFonts w:ascii="Arial Narrow" w:hAnsi="Arial Narrow" w:cs="Arial"/>
          <w:b/>
          <w:sz w:val="24"/>
          <w:szCs w:val="24"/>
        </w:rPr>
        <w:t>PHASE I</w:t>
      </w:r>
      <w:r w:rsidR="00745317">
        <w:rPr>
          <w:rFonts w:ascii="Arial Narrow" w:hAnsi="Arial Narrow" w:cs="Arial"/>
          <w:b/>
          <w:sz w:val="24"/>
          <w:szCs w:val="24"/>
        </w:rPr>
        <w:t xml:space="preserve"> </w:t>
      </w:r>
      <w:r w:rsidR="00745317" w:rsidRPr="00745317">
        <w:rPr>
          <w:rFonts w:ascii="Arial Narrow" w:hAnsi="Arial Narrow" w:cs="Arial"/>
          <w:sz w:val="24"/>
          <w:szCs w:val="24"/>
        </w:rPr>
        <w:t>(section I)</w:t>
      </w:r>
    </w:p>
    <w:p w:rsidR="00FE6AD5" w:rsidRPr="00E945BE" w:rsidRDefault="00FE6AD5" w:rsidP="00E945BE">
      <w:pPr>
        <w:spacing w:after="0"/>
        <w:jc w:val="center"/>
        <w:rPr>
          <w:rFonts w:ascii="Arial Narrow" w:hAnsi="Arial Narrow" w:cs="Arial"/>
          <w:b/>
          <w:sz w:val="24"/>
          <w:szCs w:val="24"/>
        </w:rPr>
      </w:pPr>
      <w:r w:rsidRPr="00E945BE">
        <w:rPr>
          <w:rFonts w:ascii="Arial Narrow" w:hAnsi="Arial Narrow" w:cs="Arial"/>
          <w:b/>
          <w:sz w:val="24"/>
          <w:szCs w:val="24"/>
        </w:rPr>
        <w:t xml:space="preserve">Program </w:t>
      </w:r>
      <w:r w:rsidR="00535B67" w:rsidRPr="00E945BE">
        <w:rPr>
          <w:rFonts w:ascii="Arial Narrow" w:hAnsi="Arial Narrow" w:cs="Arial"/>
          <w:b/>
          <w:sz w:val="24"/>
          <w:szCs w:val="24"/>
        </w:rPr>
        <w:t xml:space="preserve">Outcomes </w:t>
      </w:r>
      <w:r w:rsidRPr="00E945BE">
        <w:rPr>
          <w:rFonts w:ascii="Arial Narrow" w:hAnsi="Arial Narrow" w:cs="Arial"/>
          <w:b/>
          <w:sz w:val="24"/>
          <w:szCs w:val="24"/>
        </w:rPr>
        <w:t>Assessment Report</w:t>
      </w:r>
      <w:r w:rsidR="00BF75D4" w:rsidRPr="00E945BE">
        <w:rPr>
          <w:rFonts w:ascii="Arial Narrow" w:hAnsi="Arial Narrow" w:cs="Arial"/>
          <w:b/>
          <w:sz w:val="24"/>
          <w:szCs w:val="24"/>
        </w:rPr>
        <w:t xml:space="preserve"> </w:t>
      </w:r>
    </w:p>
    <w:p w:rsidR="00A30C80"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w:t>
      </w:r>
      <w:r w:rsidR="00F14657" w:rsidRPr="00E945BE">
        <w:rPr>
          <w:rFonts w:ascii="Arial Narrow" w:hAnsi="Arial Narrow" w:cs="Arial"/>
          <w:b/>
          <w:sz w:val="24"/>
          <w:szCs w:val="24"/>
        </w:rPr>
        <w:t>Program/Degree/Certificate Description</w:t>
      </w:r>
      <w:r w:rsidR="00B044BA" w:rsidRPr="00E945BE">
        <w:rPr>
          <w:rFonts w:ascii="Arial Narrow" w:hAnsi="Arial Narrow" w:cs="Arial"/>
          <w:b/>
          <w:sz w:val="24"/>
          <w:szCs w:val="24"/>
        </w:rPr>
        <w:t xml:space="preserve"> or Mission Statement &amp; Identification of Outcome(s)</w:t>
      </w:r>
      <w:r w:rsidR="00F14657" w:rsidRPr="00E945BE">
        <w:rPr>
          <w:rFonts w:ascii="Arial Narrow" w:hAnsi="Arial Narrow" w:cs="Arial"/>
          <w:b/>
          <w:sz w:val="24"/>
          <w:szCs w:val="24"/>
        </w:rPr>
        <w:t>”</w:t>
      </w:r>
    </w:p>
    <w:p w:rsidR="007F7CE0" w:rsidRDefault="007F7CE0" w:rsidP="00E945BE">
      <w:pPr>
        <w:spacing w:after="0"/>
        <w:jc w:val="center"/>
        <w:rPr>
          <w:rFonts w:ascii="Arial Narrow" w:hAnsi="Arial Narrow" w:cs="Arial"/>
          <w:b/>
          <w:sz w:val="24"/>
          <w:szCs w:val="24"/>
        </w:rPr>
      </w:pPr>
    </w:p>
    <w:tbl>
      <w:tblPr>
        <w:tblW w:w="14080" w:type="dxa"/>
        <w:tblLayout w:type="fixed"/>
        <w:tblLook w:val="0000" w:firstRow="0" w:lastRow="0" w:firstColumn="0" w:lastColumn="0" w:noHBand="0" w:noVBand="0"/>
      </w:tblPr>
      <w:tblGrid>
        <w:gridCol w:w="2718"/>
        <w:gridCol w:w="10890"/>
        <w:gridCol w:w="236"/>
        <w:gridCol w:w="236"/>
      </w:tblGrid>
      <w:tr w:rsidR="00A30C80" w:rsidRPr="00E945BE" w:rsidTr="00E660E2">
        <w:tc>
          <w:tcPr>
            <w:tcW w:w="2718" w:type="dxa"/>
          </w:tcPr>
          <w:p w:rsidR="00A30C80" w:rsidRPr="00E945BE" w:rsidRDefault="00A30C80" w:rsidP="00E945BE">
            <w:pPr>
              <w:snapToGrid w:val="0"/>
              <w:spacing w:after="0"/>
              <w:rPr>
                <w:rFonts w:ascii="Arial Narrow" w:hAnsi="Arial Narrow" w:cs="Arial"/>
                <w:b/>
              </w:rPr>
            </w:pPr>
            <w:r w:rsidRPr="00E945BE">
              <w:rPr>
                <w:rFonts w:ascii="Arial Narrow" w:hAnsi="Arial Narrow"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E945BE" w:rsidRDefault="00E945BE" w:rsidP="00E945BE">
            <w:pPr>
              <w:snapToGrid w:val="0"/>
              <w:spacing w:after="0"/>
              <w:rPr>
                <w:rFonts w:ascii="Arial Narrow" w:hAnsi="Arial Narrow" w:cs="Arial"/>
                <w:b/>
              </w:rPr>
            </w:pPr>
            <w:r>
              <w:rPr>
                <w:rFonts w:ascii="Arial Narrow" w:hAnsi="Arial Narrow" w:cs="Arial"/>
                <w:b/>
              </w:rPr>
              <w:t>December 31,</w:t>
            </w:r>
            <w:r w:rsidR="005811AD" w:rsidRPr="00E945BE">
              <w:rPr>
                <w:rFonts w:ascii="Arial Narrow" w:hAnsi="Arial Narrow" w:cs="Arial"/>
                <w:b/>
              </w:rPr>
              <w:t xml:space="preserve"> 2011</w:t>
            </w: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cs="Arial"/>
                <w:b/>
              </w:rPr>
            </w:pPr>
          </w:p>
        </w:tc>
        <w:tc>
          <w:tcPr>
            <w:tcW w:w="236" w:type="dxa"/>
          </w:tcPr>
          <w:p w:rsidR="00A30C80" w:rsidRPr="00E945BE" w:rsidRDefault="00A30C80" w:rsidP="00E945BE">
            <w:pPr>
              <w:snapToGrid w:val="0"/>
              <w:spacing w:after="0"/>
              <w:rPr>
                <w:rFonts w:ascii="Arial Narrow" w:hAnsi="Arial Narrow" w:cs="Arial"/>
                <w:b/>
              </w:rPr>
            </w:pPr>
          </w:p>
        </w:tc>
      </w:tr>
      <w:tr w:rsidR="00A30C80" w:rsidRPr="00E945BE" w:rsidTr="00E660E2">
        <w:tc>
          <w:tcPr>
            <w:tcW w:w="2718" w:type="dxa"/>
          </w:tcPr>
          <w:p w:rsidR="00A30C80" w:rsidRPr="00E945BE" w:rsidRDefault="009C5BA0" w:rsidP="00E945BE">
            <w:pPr>
              <w:snapToGrid w:val="0"/>
              <w:spacing w:after="0"/>
              <w:rPr>
                <w:rFonts w:ascii="Arial Narrow" w:hAnsi="Arial Narrow" w:cs="Arial"/>
                <w:b/>
              </w:rPr>
            </w:pPr>
            <w:r w:rsidRPr="00E945BE">
              <w:rPr>
                <w:rFonts w:ascii="Arial Narrow" w:hAnsi="Arial Narrow" w:cs="Arial"/>
                <w:b/>
              </w:rPr>
              <w:t>Name of Degree, Certificate, Program</w:t>
            </w:r>
            <w:r w:rsidR="00A30C80" w:rsidRPr="00E945BE">
              <w:rPr>
                <w:rFonts w:ascii="Arial Narrow" w:hAnsi="Arial Narrow"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E945BE" w:rsidRDefault="00EC4DDA" w:rsidP="00EC4DDA">
            <w:pPr>
              <w:snapToGrid w:val="0"/>
              <w:spacing w:after="0"/>
              <w:rPr>
                <w:rFonts w:ascii="Arial Narrow" w:hAnsi="Arial Narrow" w:cs="Arial"/>
                <w:b/>
                <w:sz w:val="28"/>
              </w:rPr>
            </w:pPr>
            <w:r>
              <w:rPr>
                <w:rFonts w:ascii="Arial Narrow" w:hAnsi="Arial Narrow" w:cs="Arial"/>
                <w:b/>
                <w:sz w:val="28"/>
              </w:rPr>
              <w:t xml:space="preserve">Pharmacy Technician </w:t>
            </w:r>
            <w:r w:rsidR="00E945BE" w:rsidRPr="00E945BE">
              <w:rPr>
                <w:rFonts w:ascii="Arial Narrow" w:hAnsi="Arial Narrow" w:cs="Arial"/>
                <w:b/>
                <w:sz w:val="28"/>
              </w:rPr>
              <w:t>Certificate and D</w:t>
            </w:r>
            <w:r w:rsidR="005811AD" w:rsidRPr="00E945BE">
              <w:rPr>
                <w:rFonts w:ascii="Arial Narrow" w:hAnsi="Arial Narrow" w:cs="Arial"/>
                <w:b/>
                <w:sz w:val="28"/>
              </w:rPr>
              <w:t>egree</w:t>
            </w: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cs="Arial"/>
                <w:b/>
              </w:rPr>
            </w:pPr>
          </w:p>
        </w:tc>
        <w:tc>
          <w:tcPr>
            <w:tcW w:w="236" w:type="dxa"/>
          </w:tcPr>
          <w:p w:rsidR="00A30C80" w:rsidRPr="00E945BE" w:rsidRDefault="00A30C80" w:rsidP="00E945BE">
            <w:pPr>
              <w:snapToGrid w:val="0"/>
              <w:spacing w:after="0"/>
              <w:rPr>
                <w:rFonts w:ascii="Arial Narrow" w:hAnsi="Arial Narrow" w:cs="Arial"/>
                <w:b/>
              </w:rPr>
            </w:pPr>
          </w:p>
        </w:tc>
      </w:tr>
    </w:tbl>
    <w:p w:rsidR="00A30C80" w:rsidRPr="00E945BE" w:rsidRDefault="00A30C80" w:rsidP="00E945BE">
      <w:pPr>
        <w:spacing w:after="0"/>
        <w:rPr>
          <w:rFonts w:ascii="Arial Narrow" w:hAnsi="Arial Narrow" w:cs="Arial"/>
          <w:b/>
        </w:rPr>
      </w:pPr>
    </w:p>
    <w:tbl>
      <w:tblPr>
        <w:tblW w:w="13608" w:type="dxa"/>
        <w:tblLayout w:type="fixed"/>
        <w:tblLook w:val="0000" w:firstRow="0" w:lastRow="0" w:firstColumn="0" w:lastColumn="0" w:noHBand="0" w:noVBand="0"/>
      </w:tblPr>
      <w:tblGrid>
        <w:gridCol w:w="2718"/>
        <w:gridCol w:w="10890"/>
      </w:tblGrid>
      <w:tr w:rsidR="00A30C80" w:rsidRPr="00E945BE" w:rsidTr="00E660E2">
        <w:tc>
          <w:tcPr>
            <w:tcW w:w="2718" w:type="dxa"/>
            <w:tcBorders>
              <w:right w:val="single" w:sz="4" w:space="0" w:color="auto"/>
            </w:tcBorders>
          </w:tcPr>
          <w:p w:rsidR="00A30C80" w:rsidRPr="00E945BE" w:rsidRDefault="00A30C80" w:rsidP="00E945BE">
            <w:pPr>
              <w:snapToGrid w:val="0"/>
              <w:spacing w:after="0"/>
              <w:rPr>
                <w:rFonts w:ascii="Arial Narrow" w:hAnsi="Arial Narrow" w:cs="Arial"/>
                <w:b/>
              </w:rPr>
            </w:pPr>
            <w:r w:rsidRPr="00E945BE">
              <w:rPr>
                <w:rFonts w:ascii="Arial Narrow" w:hAnsi="Arial Narrow" w:cs="Arial"/>
                <w:b/>
              </w:rPr>
              <w:t>Contact Person</w:t>
            </w:r>
            <w:r w:rsidR="004F72DC" w:rsidRPr="00E945BE">
              <w:rPr>
                <w:rFonts w:ascii="Arial Narrow" w:hAnsi="Arial Narrow" w:cs="Arial"/>
                <w:b/>
              </w:rPr>
              <w:t xml:space="preserve"> &amp; </w:t>
            </w:r>
            <w:r w:rsidRPr="00E945BE">
              <w:rPr>
                <w:rFonts w:ascii="Arial Narrow" w:hAnsi="Arial Narrow"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F14657" w:rsidRPr="00E945BE" w:rsidRDefault="00A30C80" w:rsidP="00665497">
            <w:pPr>
              <w:snapToGrid w:val="0"/>
              <w:spacing w:after="0"/>
              <w:rPr>
                <w:rFonts w:ascii="Arial Narrow" w:hAnsi="Arial Narrow" w:cs="Arial"/>
                <w:b/>
              </w:rPr>
            </w:pPr>
            <w:r w:rsidRPr="00E945BE">
              <w:rPr>
                <w:rFonts w:ascii="Arial Narrow" w:hAnsi="Arial Narrow" w:cs="Arial"/>
                <w:b/>
              </w:rPr>
              <w:t xml:space="preserve">Lead:   </w:t>
            </w:r>
            <w:r w:rsidR="00EC4DDA">
              <w:rPr>
                <w:rFonts w:ascii="Arial Narrow" w:hAnsi="Arial Narrow" w:cs="Arial"/>
                <w:b/>
              </w:rPr>
              <w:t>Simon Marquez</w:t>
            </w:r>
            <w:r w:rsidR="00E945BE">
              <w:rPr>
                <w:rFonts w:ascii="Arial Narrow" w:hAnsi="Arial Narrow" w:cs="Arial"/>
                <w:b/>
              </w:rPr>
              <w:t xml:space="preserve"> </w:t>
            </w:r>
            <w:r w:rsidR="00E945BE">
              <w:rPr>
                <w:rFonts w:ascii="Arial Narrow" w:hAnsi="Arial Narrow" w:cs="Arial"/>
                <w:b/>
              </w:rPr>
              <w:tab/>
            </w:r>
            <w:r w:rsidR="00E945BE">
              <w:rPr>
                <w:rFonts w:ascii="Arial Narrow" w:hAnsi="Arial Narrow" w:cs="Arial"/>
                <w:b/>
              </w:rPr>
              <w:tab/>
            </w:r>
            <w:r w:rsidRPr="00E945BE">
              <w:rPr>
                <w:rFonts w:ascii="Arial Narrow" w:hAnsi="Arial Narrow" w:cs="Arial"/>
                <w:b/>
              </w:rPr>
              <w:t>Others:</w:t>
            </w:r>
            <w:r w:rsidR="005811AD" w:rsidRPr="00E945BE">
              <w:rPr>
                <w:rFonts w:ascii="Arial Narrow" w:hAnsi="Arial Narrow" w:cs="Arial"/>
                <w:b/>
              </w:rPr>
              <w:t xml:space="preserve">  </w:t>
            </w:r>
            <w:r w:rsidR="00665497">
              <w:rPr>
                <w:rFonts w:ascii="Arial Narrow" w:hAnsi="Arial Narrow" w:cs="Arial"/>
                <w:b/>
              </w:rPr>
              <w:t>T</w:t>
            </w:r>
            <w:r w:rsidR="00E945BE">
              <w:rPr>
                <w:rFonts w:ascii="Arial Narrow" w:hAnsi="Arial Narrow" w:cs="Arial"/>
                <w:b/>
              </w:rPr>
              <w:t>ina Aguirre</w:t>
            </w: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E945BE" w:rsidTr="007F7CE0">
        <w:trPr>
          <w:trHeight w:val="803"/>
        </w:trPr>
        <w:tc>
          <w:tcPr>
            <w:tcW w:w="10908" w:type="dxa"/>
            <w:tcBorders>
              <w:top w:val="single" w:sz="4" w:space="0" w:color="auto"/>
              <w:left w:val="single" w:sz="4" w:space="0" w:color="auto"/>
              <w:bottom w:val="single" w:sz="4" w:space="0" w:color="auto"/>
              <w:right w:val="single" w:sz="4" w:space="0" w:color="auto"/>
            </w:tcBorders>
          </w:tcPr>
          <w:p w:rsidR="00F14657" w:rsidRPr="00665497" w:rsidRDefault="003645C6" w:rsidP="00517277">
            <w:pPr>
              <w:autoSpaceDE w:val="0"/>
              <w:autoSpaceDN w:val="0"/>
              <w:adjustRightInd w:val="0"/>
              <w:spacing w:after="0" w:line="240" w:lineRule="auto"/>
              <w:rPr>
                <w:rFonts w:ascii="Arial Narrow" w:hAnsi="Arial Narrow" w:cs="ArialMT"/>
                <w:sz w:val="18"/>
                <w:szCs w:val="18"/>
              </w:rPr>
            </w:pPr>
            <w:r w:rsidRPr="00665497">
              <w:rPr>
                <w:rFonts w:ascii="Arial Narrow" w:hAnsi="Arial Narrow" w:cs="ArialMT"/>
                <w:szCs w:val="18"/>
              </w:rPr>
              <w:t>Th</w:t>
            </w:r>
            <w:r w:rsidR="00517277">
              <w:rPr>
                <w:rFonts w:ascii="Arial Narrow" w:hAnsi="Arial Narrow" w:cs="ArialMT"/>
                <w:szCs w:val="18"/>
              </w:rPr>
              <w:t xml:space="preserve">is </w:t>
            </w:r>
            <w:r w:rsidRPr="00665497">
              <w:rPr>
                <w:rFonts w:ascii="Arial Narrow" w:hAnsi="Arial Narrow" w:cs="ArialMT"/>
                <w:szCs w:val="18"/>
              </w:rPr>
              <w:t>program prepares a student for the national certification exam and for entry</w:t>
            </w:r>
            <w:r w:rsidR="00517277">
              <w:rPr>
                <w:rFonts w:ascii="Arial Narrow" w:hAnsi="Arial Narrow" w:cs="ArialMT"/>
                <w:szCs w:val="18"/>
              </w:rPr>
              <w:t>-</w:t>
            </w:r>
            <w:r w:rsidRPr="00665497">
              <w:rPr>
                <w:rFonts w:ascii="Arial Narrow" w:hAnsi="Arial Narrow" w:cs="ArialMT"/>
                <w:szCs w:val="18"/>
              </w:rPr>
              <w:t>level work as a pharmacy technician. A pharmacy technician helps the licensed pharmacist prepare prescription medications, provides customer services, and performs administrative duties. Career roles may be in a retail or mail-order pharmacy; a hospital or nursing home; and an assisted-living facility or penal system.</w:t>
            </w:r>
          </w:p>
        </w:tc>
      </w:tr>
    </w:tbl>
    <w:p w:rsidR="004F72DC" w:rsidRPr="00E945BE" w:rsidRDefault="004F72DC" w:rsidP="00E945BE">
      <w:pPr>
        <w:spacing w:after="0"/>
        <w:rPr>
          <w:rFonts w:ascii="Arial Narrow" w:hAnsi="Arial Narrow" w:cs="Arial"/>
          <w:b/>
          <w:sz w:val="24"/>
          <w:szCs w:val="24"/>
        </w:rPr>
      </w:pPr>
    </w:p>
    <w:p w:rsidR="004F72DC" w:rsidRPr="00E945BE" w:rsidRDefault="004F72DC" w:rsidP="00E945BE">
      <w:pPr>
        <w:spacing w:after="0"/>
        <w:rPr>
          <w:rFonts w:ascii="Arial Narrow" w:hAnsi="Arial Narrow" w:cs="Arial"/>
          <w:b/>
        </w:rPr>
      </w:pPr>
      <w:r w:rsidRPr="00E945BE">
        <w:rPr>
          <w:rFonts w:ascii="Arial Narrow" w:hAnsi="Arial Narrow" w:cs="Arial"/>
          <w:b/>
        </w:rPr>
        <w:t>Mission Statement or Description of the Program, Degree or Cert</w:t>
      </w:r>
      <w:r w:rsidR="00B044BA" w:rsidRPr="00E945BE">
        <w:rPr>
          <w:rFonts w:ascii="Arial Narrow" w:hAnsi="Arial Narrow" w:cs="Arial"/>
          <w:b/>
        </w:rPr>
        <w:t>ificate</w:t>
      </w:r>
      <w:r w:rsidRPr="00E945BE">
        <w:rPr>
          <w:rFonts w:ascii="Arial Narrow" w:hAnsi="Arial Narrow" w:cs="Arial"/>
          <w:b/>
        </w:rPr>
        <w:t>:</w:t>
      </w:r>
    </w:p>
    <w:p w:rsidR="009C5BA0" w:rsidRPr="00E945BE" w:rsidRDefault="009C5BA0" w:rsidP="00E945BE">
      <w:pPr>
        <w:spacing w:after="0"/>
        <w:rPr>
          <w:rFonts w:ascii="Arial Narrow" w:hAnsi="Arial Narrow" w:cs="Arial"/>
          <w:b/>
          <w:sz w:val="24"/>
          <w:szCs w:val="24"/>
        </w:rPr>
      </w:pPr>
    </w:p>
    <w:p w:rsidR="00B277EC" w:rsidRDefault="007D1E62" w:rsidP="00E945BE">
      <w:pPr>
        <w:spacing w:after="0"/>
        <w:rPr>
          <w:rFonts w:ascii="Arial Narrow" w:hAnsi="Arial Narrow" w:cs="Arial"/>
          <w:b/>
          <w:sz w:val="24"/>
          <w:szCs w:val="24"/>
        </w:rPr>
      </w:pPr>
      <w:r>
        <w:rPr>
          <w:rFonts w:ascii="Arial Narrow" w:hAnsi="Arial Narrow"/>
          <w:noProof/>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236220</wp:posOffset>
                </wp:positionV>
                <wp:extent cx="8553450" cy="617220"/>
                <wp:effectExtent l="0" t="0" r="1905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17220"/>
                        </a:xfrm>
                        <a:prstGeom prst="rect">
                          <a:avLst/>
                        </a:prstGeom>
                        <a:solidFill>
                          <a:srgbClr val="FFFFFF"/>
                        </a:solidFill>
                        <a:ln w="9525">
                          <a:solidFill>
                            <a:srgbClr val="000000"/>
                          </a:solidFill>
                          <a:miter lim="800000"/>
                          <a:headEnd/>
                          <a:tailEnd/>
                        </a:ln>
                      </wps:spPr>
                      <wps:txbx>
                        <w:txbxContent>
                          <w:p w:rsidR="00DC642F" w:rsidRPr="00665497" w:rsidRDefault="00DC642F" w:rsidP="00DC642F">
                            <w:pPr>
                              <w:ind w:right="-540"/>
                              <w:rPr>
                                <w:rFonts w:ascii="Arial Narrow" w:hAnsi="Arial Narrow"/>
                              </w:rPr>
                            </w:pPr>
                            <w:r w:rsidRPr="00665497">
                              <w:rPr>
                                <w:rFonts w:ascii="Arial Narrow" w:hAnsi="Arial Narrow"/>
                              </w:rPr>
                              <w:t>__</w:t>
                            </w:r>
                            <w:r w:rsidR="005811AD" w:rsidRPr="00665497">
                              <w:rPr>
                                <w:rFonts w:ascii="Arial Narrow" w:hAnsi="Arial Narrow"/>
                              </w:rPr>
                              <w:t>X</w:t>
                            </w:r>
                            <w:r w:rsidRPr="00665497">
                              <w:rPr>
                                <w:rFonts w:ascii="Arial Narrow" w:hAnsi="Arial Narrow"/>
                              </w:rPr>
                              <w:t>__</w:t>
                            </w:r>
                            <w:r w:rsidRPr="00665497">
                              <w:rPr>
                                <w:rFonts w:ascii="Arial Narrow" w:hAnsi="Arial Narrow"/>
                                <w:b/>
                              </w:rPr>
                              <w:t>ISLO1</w:t>
                            </w:r>
                            <w:r w:rsidRPr="00665497">
                              <w:rPr>
                                <w:rFonts w:ascii="Arial Narrow" w:hAnsi="Arial Narrow"/>
                              </w:rPr>
                              <w:t xml:space="preserve"> = communication skills;</w:t>
                            </w:r>
                            <w:r w:rsidR="00157568" w:rsidRPr="00665497">
                              <w:rPr>
                                <w:rFonts w:ascii="Arial Narrow" w:hAnsi="Arial Narrow"/>
                              </w:rPr>
                              <w:tab/>
                            </w:r>
                            <w:r w:rsidR="00157568" w:rsidRPr="00665497">
                              <w:rPr>
                                <w:rFonts w:ascii="Arial Narrow" w:hAnsi="Arial Narrow"/>
                              </w:rPr>
                              <w:tab/>
                            </w:r>
                            <w:r w:rsidRPr="00665497">
                              <w:rPr>
                                <w:rFonts w:ascii="Arial Narrow" w:hAnsi="Arial Narrow"/>
                              </w:rPr>
                              <w:t>__</w:t>
                            </w:r>
                            <w:r w:rsidR="005811AD" w:rsidRPr="00665497">
                              <w:rPr>
                                <w:rFonts w:ascii="Arial Narrow" w:hAnsi="Arial Narrow"/>
                              </w:rPr>
                              <w:t>X</w:t>
                            </w:r>
                            <w:r w:rsidRPr="00665497">
                              <w:rPr>
                                <w:rFonts w:ascii="Arial Narrow" w:hAnsi="Arial Narrow"/>
                              </w:rPr>
                              <w:t>__I</w:t>
                            </w:r>
                            <w:r w:rsidRPr="00665497">
                              <w:rPr>
                                <w:rFonts w:ascii="Arial Narrow" w:hAnsi="Arial Narrow"/>
                                <w:b/>
                              </w:rPr>
                              <w:t>SLO2</w:t>
                            </w:r>
                            <w:r w:rsidRPr="00665497">
                              <w:rPr>
                                <w:rFonts w:ascii="Arial Narrow" w:hAnsi="Arial Narrow"/>
                              </w:rPr>
                              <w:t xml:space="preserve"> = critical thinking skills; </w:t>
                            </w:r>
                            <w:r w:rsidR="00157568" w:rsidRPr="00665497">
                              <w:rPr>
                                <w:rFonts w:ascii="Arial Narrow" w:hAnsi="Arial Narrow"/>
                              </w:rPr>
                              <w:tab/>
                            </w:r>
                            <w:r w:rsidR="00157568" w:rsidRPr="00665497">
                              <w:rPr>
                                <w:rFonts w:ascii="Arial Narrow" w:hAnsi="Arial Narrow"/>
                              </w:rPr>
                              <w:tab/>
                            </w:r>
                            <w:r w:rsidRPr="00665497">
                              <w:rPr>
                                <w:rFonts w:ascii="Arial Narrow" w:hAnsi="Arial Narrow"/>
                              </w:rPr>
                              <w:t>__</w:t>
                            </w:r>
                            <w:r w:rsidR="005811AD" w:rsidRPr="00665497">
                              <w:rPr>
                                <w:rFonts w:ascii="Arial Narrow" w:hAnsi="Arial Narrow"/>
                              </w:rPr>
                              <w:t>X</w:t>
                            </w:r>
                            <w:r w:rsidRPr="00665497">
                              <w:rPr>
                                <w:rFonts w:ascii="Arial Narrow" w:hAnsi="Arial Narrow"/>
                              </w:rPr>
                              <w:t>__</w:t>
                            </w:r>
                            <w:r w:rsidRPr="00665497">
                              <w:rPr>
                                <w:rFonts w:ascii="Arial Narrow" w:hAnsi="Arial Narrow"/>
                                <w:b/>
                              </w:rPr>
                              <w:t>ISLO3</w:t>
                            </w:r>
                            <w:r w:rsidRPr="00665497">
                              <w:rPr>
                                <w:rFonts w:ascii="Arial Narrow" w:hAnsi="Arial Narrow"/>
                              </w:rPr>
                              <w:t xml:space="preserve"> = personal responsibility; </w:t>
                            </w:r>
                          </w:p>
                          <w:p w:rsidR="000C6CBA" w:rsidRPr="00665497" w:rsidRDefault="00DC642F" w:rsidP="007F7CE0">
                            <w:pPr>
                              <w:spacing w:after="0"/>
                              <w:ind w:right="-540"/>
                              <w:rPr>
                                <w:rFonts w:ascii="Arial Narrow" w:hAnsi="Arial Narrow"/>
                              </w:rPr>
                            </w:pPr>
                            <w:r w:rsidRPr="00665497">
                              <w:rPr>
                                <w:rFonts w:ascii="Arial Narrow" w:hAnsi="Arial Narrow"/>
                              </w:rPr>
                              <w:t>__</w:t>
                            </w:r>
                            <w:r w:rsidR="005811AD" w:rsidRPr="00665497">
                              <w:rPr>
                                <w:rFonts w:ascii="Arial Narrow" w:hAnsi="Arial Narrow"/>
                              </w:rPr>
                              <w:t>X</w:t>
                            </w:r>
                            <w:r w:rsidRPr="00665497">
                              <w:rPr>
                                <w:rFonts w:ascii="Arial Narrow" w:hAnsi="Arial Narrow"/>
                              </w:rPr>
                              <w:t>__I</w:t>
                            </w:r>
                            <w:r w:rsidRPr="00665497">
                              <w:rPr>
                                <w:rFonts w:ascii="Arial Narrow" w:hAnsi="Arial Narrow"/>
                                <w:b/>
                              </w:rPr>
                              <w:t>SLO4</w:t>
                            </w:r>
                            <w:r w:rsidRPr="00665497">
                              <w:rPr>
                                <w:rFonts w:ascii="Arial Narrow" w:hAnsi="Arial Narrow"/>
                              </w:rPr>
                              <w:t xml:space="preserve"> = information literacy; </w:t>
                            </w:r>
                            <w:r w:rsidR="00157568" w:rsidRPr="00665497">
                              <w:rPr>
                                <w:rFonts w:ascii="Arial Narrow" w:hAnsi="Arial Narrow"/>
                              </w:rPr>
                              <w:tab/>
                            </w:r>
                            <w:r w:rsidR="00157568" w:rsidRPr="00665497">
                              <w:rPr>
                                <w:rFonts w:ascii="Arial Narrow" w:hAnsi="Arial Narrow"/>
                              </w:rPr>
                              <w:tab/>
                            </w:r>
                            <w:r w:rsidR="00665497">
                              <w:rPr>
                                <w:rFonts w:ascii="Arial Narrow" w:hAnsi="Arial Narrow"/>
                              </w:rPr>
                              <w:tab/>
                            </w:r>
                            <w:r w:rsidRPr="00665497">
                              <w:rPr>
                                <w:rFonts w:ascii="Arial Narrow" w:hAnsi="Arial Narrow"/>
                              </w:rPr>
                              <w:t>__</w:t>
                            </w:r>
                            <w:r w:rsidR="00157568" w:rsidRPr="00665497">
                              <w:rPr>
                                <w:rFonts w:ascii="Arial Narrow" w:hAnsi="Arial Narrow"/>
                              </w:rPr>
                              <w:t>X</w:t>
                            </w:r>
                            <w:r w:rsidRPr="00665497">
                              <w:rPr>
                                <w:rFonts w:ascii="Arial Narrow" w:hAnsi="Arial Narrow"/>
                              </w:rPr>
                              <w:t>__I</w:t>
                            </w:r>
                            <w:r w:rsidRPr="00665497">
                              <w:rPr>
                                <w:rFonts w:ascii="Arial Narrow" w:hAnsi="Arial Narrow"/>
                                <w:b/>
                              </w:rPr>
                              <w:t>SLO5</w:t>
                            </w:r>
                            <w:r w:rsidRPr="00665497">
                              <w:rPr>
                                <w:rFonts w:ascii="Arial Narrow" w:hAnsi="Arial Narrow"/>
                              </w:rPr>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18.6pt;width:673.5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">
                <v:textbox>
                  <w:txbxContent>
                    <w:p w:rsidR="00DC642F" w:rsidRPr="00665497" w:rsidRDefault="00DC642F" w:rsidP="00DC642F">
                      <w:pPr>
                        <w:ind w:right="-540"/>
                        <w:rPr>
                          <w:rFonts w:ascii="Arial Narrow" w:hAnsi="Arial Narrow"/>
                        </w:rPr>
                      </w:pPr>
                      <w:r w:rsidRPr="00665497">
                        <w:rPr>
                          <w:rFonts w:ascii="Arial Narrow" w:hAnsi="Arial Narrow"/>
                        </w:rPr>
                        <w:t>__</w:t>
                      </w:r>
                      <w:r w:rsidR="005811AD" w:rsidRPr="00665497">
                        <w:rPr>
                          <w:rFonts w:ascii="Arial Narrow" w:hAnsi="Arial Narrow"/>
                        </w:rPr>
                        <w:t>X</w:t>
                      </w:r>
                      <w:r w:rsidRPr="00665497">
                        <w:rPr>
                          <w:rFonts w:ascii="Arial Narrow" w:hAnsi="Arial Narrow"/>
                        </w:rPr>
                        <w:t>__</w:t>
                      </w:r>
                      <w:r w:rsidRPr="00665497">
                        <w:rPr>
                          <w:rFonts w:ascii="Arial Narrow" w:hAnsi="Arial Narrow"/>
                          <w:b/>
                        </w:rPr>
                        <w:t>ISLO1</w:t>
                      </w:r>
                      <w:r w:rsidRPr="00665497">
                        <w:rPr>
                          <w:rFonts w:ascii="Arial Narrow" w:hAnsi="Arial Narrow"/>
                        </w:rPr>
                        <w:t xml:space="preserve"> = communication skills;</w:t>
                      </w:r>
                      <w:r w:rsidR="00157568" w:rsidRPr="00665497">
                        <w:rPr>
                          <w:rFonts w:ascii="Arial Narrow" w:hAnsi="Arial Narrow"/>
                        </w:rPr>
                        <w:tab/>
                      </w:r>
                      <w:r w:rsidR="00157568" w:rsidRPr="00665497">
                        <w:rPr>
                          <w:rFonts w:ascii="Arial Narrow" w:hAnsi="Arial Narrow"/>
                        </w:rPr>
                        <w:tab/>
                      </w:r>
                      <w:r w:rsidRPr="00665497">
                        <w:rPr>
                          <w:rFonts w:ascii="Arial Narrow" w:hAnsi="Arial Narrow"/>
                        </w:rPr>
                        <w:t>__</w:t>
                      </w:r>
                      <w:r w:rsidR="005811AD" w:rsidRPr="00665497">
                        <w:rPr>
                          <w:rFonts w:ascii="Arial Narrow" w:hAnsi="Arial Narrow"/>
                        </w:rPr>
                        <w:t>X</w:t>
                      </w:r>
                      <w:r w:rsidRPr="00665497">
                        <w:rPr>
                          <w:rFonts w:ascii="Arial Narrow" w:hAnsi="Arial Narrow"/>
                        </w:rPr>
                        <w:t>__I</w:t>
                      </w:r>
                      <w:r w:rsidRPr="00665497">
                        <w:rPr>
                          <w:rFonts w:ascii="Arial Narrow" w:hAnsi="Arial Narrow"/>
                          <w:b/>
                        </w:rPr>
                        <w:t>SLO2</w:t>
                      </w:r>
                      <w:r w:rsidRPr="00665497">
                        <w:rPr>
                          <w:rFonts w:ascii="Arial Narrow" w:hAnsi="Arial Narrow"/>
                        </w:rPr>
                        <w:t xml:space="preserve"> = critical thinking skills; </w:t>
                      </w:r>
                      <w:r w:rsidR="00157568" w:rsidRPr="00665497">
                        <w:rPr>
                          <w:rFonts w:ascii="Arial Narrow" w:hAnsi="Arial Narrow"/>
                        </w:rPr>
                        <w:tab/>
                      </w:r>
                      <w:r w:rsidR="00157568" w:rsidRPr="00665497">
                        <w:rPr>
                          <w:rFonts w:ascii="Arial Narrow" w:hAnsi="Arial Narrow"/>
                        </w:rPr>
                        <w:tab/>
                      </w:r>
                      <w:r w:rsidRPr="00665497">
                        <w:rPr>
                          <w:rFonts w:ascii="Arial Narrow" w:hAnsi="Arial Narrow"/>
                        </w:rPr>
                        <w:t>__</w:t>
                      </w:r>
                      <w:r w:rsidR="005811AD" w:rsidRPr="00665497">
                        <w:rPr>
                          <w:rFonts w:ascii="Arial Narrow" w:hAnsi="Arial Narrow"/>
                        </w:rPr>
                        <w:t>X</w:t>
                      </w:r>
                      <w:r w:rsidRPr="00665497">
                        <w:rPr>
                          <w:rFonts w:ascii="Arial Narrow" w:hAnsi="Arial Narrow"/>
                        </w:rPr>
                        <w:t>__</w:t>
                      </w:r>
                      <w:r w:rsidRPr="00665497">
                        <w:rPr>
                          <w:rFonts w:ascii="Arial Narrow" w:hAnsi="Arial Narrow"/>
                          <w:b/>
                        </w:rPr>
                        <w:t>ISLO3</w:t>
                      </w:r>
                      <w:r w:rsidRPr="00665497">
                        <w:rPr>
                          <w:rFonts w:ascii="Arial Narrow" w:hAnsi="Arial Narrow"/>
                        </w:rPr>
                        <w:t xml:space="preserve"> = personal responsibility; </w:t>
                      </w:r>
                    </w:p>
                    <w:p w:rsidR="000C6CBA" w:rsidRPr="00665497" w:rsidRDefault="00DC642F" w:rsidP="007F7CE0">
                      <w:pPr>
                        <w:spacing w:after="0"/>
                        <w:ind w:right="-540"/>
                        <w:rPr>
                          <w:rFonts w:ascii="Arial Narrow" w:hAnsi="Arial Narrow"/>
                        </w:rPr>
                      </w:pPr>
                      <w:r w:rsidRPr="00665497">
                        <w:rPr>
                          <w:rFonts w:ascii="Arial Narrow" w:hAnsi="Arial Narrow"/>
                        </w:rPr>
                        <w:t>__</w:t>
                      </w:r>
                      <w:r w:rsidR="005811AD" w:rsidRPr="00665497">
                        <w:rPr>
                          <w:rFonts w:ascii="Arial Narrow" w:hAnsi="Arial Narrow"/>
                        </w:rPr>
                        <w:t>X</w:t>
                      </w:r>
                      <w:r w:rsidRPr="00665497">
                        <w:rPr>
                          <w:rFonts w:ascii="Arial Narrow" w:hAnsi="Arial Narrow"/>
                        </w:rPr>
                        <w:t>__I</w:t>
                      </w:r>
                      <w:r w:rsidRPr="00665497">
                        <w:rPr>
                          <w:rFonts w:ascii="Arial Narrow" w:hAnsi="Arial Narrow"/>
                          <w:b/>
                        </w:rPr>
                        <w:t>SLO4</w:t>
                      </w:r>
                      <w:r w:rsidRPr="00665497">
                        <w:rPr>
                          <w:rFonts w:ascii="Arial Narrow" w:hAnsi="Arial Narrow"/>
                        </w:rPr>
                        <w:t xml:space="preserve"> = information literacy; </w:t>
                      </w:r>
                      <w:r w:rsidR="00157568" w:rsidRPr="00665497">
                        <w:rPr>
                          <w:rFonts w:ascii="Arial Narrow" w:hAnsi="Arial Narrow"/>
                        </w:rPr>
                        <w:tab/>
                      </w:r>
                      <w:r w:rsidR="00157568" w:rsidRPr="00665497">
                        <w:rPr>
                          <w:rFonts w:ascii="Arial Narrow" w:hAnsi="Arial Narrow"/>
                        </w:rPr>
                        <w:tab/>
                      </w:r>
                      <w:r w:rsidR="00665497">
                        <w:rPr>
                          <w:rFonts w:ascii="Arial Narrow" w:hAnsi="Arial Narrow"/>
                        </w:rPr>
                        <w:tab/>
                      </w:r>
                      <w:r w:rsidRPr="00665497">
                        <w:rPr>
                          <w:rFonts w:ascii="Arial Narrow" w:hAnsi="Arial Narrow"/>
                        </w:rPr>
                        <w:t>__</w:t>
                      </w:r>
                      <w:r w:rsidR="00157568" w:rsidRPr="00665497">
                        <w:rPr>
                          <w:rFonts w:ascii="Arial Narrow" w:hAnsi="Arial Narrow"/>
                        </w:rPr>
                        <w:t>X</w:t>
                      </w:r>
                      <w:r w:rsidRPr="00665497">
                        <w:rPr>
                          <w:rFonts w:ascii="Arial Narrow" w:hAnsi="Arial Narrow"/>
                        </w:rPr>
                        <w:t>__I</w:t>
                      </w:r>
                      <w:r w:rsidRPr="00665497">
                        <w:rPr>
                          <w:rFonts w:ascii="Arial Narrow" w:hAnsi="Arial Narrow"/>
                          <w:b/>
                        </w:rPr>
                        <w:t>SLO5</w:t>
                      </w:r>
                      <w:r w:rsidRPr="00665497">
                        <w:rPr>
                          <w:rFonts w:ascii="Arial Narrow" w:hAnsi="Arial Narrow"/>
                        </w:rPr>
                        <w:t xml:space="preserve"> = global awareness</w:t>
                      </w:r>
                    </w:p>
                  </w:txbxContent>
                </v:textbox>
              </v:shape>
            </w:pict>
          </mc:Fallback>
        </mc:AlternateContent>
      </w:r>
      <w:r w:rsidR="000C6CBA" w:rsidRPr="00E945BE">
        <w:rPr>
          <w:rFonts w:ascii="Arial Narrow" w:hAnsi="Arial Narrow" w:cs="Arial"/>
          <w:b/>
          <w:sz w:val="24"/>
          <w:szCs w:val="24"/>
        </w:rPr>
        <w:t xml:space="preserve">Institutional Learning Outcomes Supported: Please </w:t>
      </w:r>
      <w:r w:rsidR="00DC642F" w:rsidRPr="00E945BE">
        <w:rPr>
          <w:rFonts w:ascii="Arial Narrow" w:hAnsi="Arial Narrow" w:cs="Arial"/>
          <w:b/>
          <w:sz w:val="24"/>
          <w:szCs w:val="24"/>
        </w:rPr>
        <w:t>check</w:t>
      </w:r>
      <w:r w:rsidR="000C6CBA" w:rsidRPr="00E945BE">
        <w:rPr>
          <w:rFonts w:ascii="Arial Narrow" w:hAnsi="Arial Narrow" w:cs="Arial"/>
          <w:b/>
          <w:sz w:val="24"/>
          <w:szCs w:val="24"/>
        </w:rPr>
        <w:t xml:space="preserve"> the ISLOs that are supported by your program:</w:t>
      </w:r>
    </w:p>
    <w:p w:rsidR="007F7CE0" w:rsidRPr="00E945BE" w:rsidRDefault="007F7CE0" w:rsidP="00E945BE">
      <w:pPr>
        <w:spacing w:after="0"/>
        <w:rPr>
          <w:rFonts w:ascii="Arial Narrow" w:hAnsi="Arial Narrow" w:cs="Arial"/>
          <w:b/>
          <w:sz w:val="24"/>
          <w:szCs w:val="24"/>
        </w:rPr>
      </w:pPr>
    </w:p>
    <w:p w:rsidR="000C6CBA" w:rsidRPr="00E945BE" w:rsidRDefault="000C6CBA" w:rsidP="00E945BE">
      <w:pPr>
        <w:spacing w:after="0"/>
        <w:rPr>
          <w:rFonts w:ascii="Arial Narrow" w:hAnsi="Arial Narrow" w:cs="Arial"/>
          <w:sz w:val="24"/>
          <w:szCs w:val="24"/>
        </w:rPr>
      </w:pPr>
    </w:p>
    <w:p w:rsidR="001B46F6" w:rsidRPr="00E945BE" w:rsidRDefault="001B46F6" w:rsidP="00E945BE">
      <w:pPr>
        <w:spacing w:after="0"/>
        <w:rPr>
          <w:rFonts w:ascii="Arial Narrow" w:hAnsi="Arial Narrow" w:cs="Arial"/>
          <w:b/>
          <w:sz w:val="24"/>
          <w:szCs w:val="24"/>
        </w:rPr>
      </w:pPr>
    </w:p>
    <w:p w:rsidR="001B46F6" w:rsidRPr="00E945BE" w:rsidRDefault="001B46F6" w:rsidP="00E945BE">
      <w:pPr>
        <w:spacing w:after="0"/>
        <w:rPr>
          <w:rFonts w:ascii="Arial Narrow" w:hAnsi="Arial Narrow" w:cs="Arial"/>
          <w:b/>
          <w:sz w:val="24"/>
          <w:szCs w:val="24"/>
        </w:rPr>
      </w:pPr>
    </w:p>
    <w:p w:rsidR="00B277EC" w:rsidRPr="00E945BE" w:rsidRDefault="00A30C80" w:rsidP="00E945BE">
      <w:pPr>
        <w:spacing w:after="0"/>
        <w:rPr>
          <w:rFonts w:ascii="Arial Narrow" w:hAnsi="Arial Narrow" w:cs="Arial"/>
          <w:b/>
          <w:sz w:val="24"/>
          <w:szCs w:val="24"/>
        </w:rPr>
      </w:pPr>
      <w:r w:rsidRPr="00E945BE">
        <w:rPr>
          <w:rFonts w:ascii="Arial Narrow" w:hAnsi="Arial Narrow" w:cs="Arial"/>
          <w:b/>
          <w:sz w:val="24"/>
          <w:szCs w:val="24"/>
        </w:rPr>
        <w:t xml:space="preserve">Program-level </w:t>
      </w:r>
      <w:r w:rsidR="000C6CBA" w:rsidRPr="00E945BE">
        <w:rPr>
          <w:rFonts w:ascii="Arial Narrow" w:hAnsi="Arial Narrow" w:cs="Arial"/>
          <w:b/>
          <w:sz w:val="24"/>
          <w:szCs w:val="24"/>
        </w:rPr>
        <w:t>Outcomes</w:t>
      </w:r>
      <w:r w:rsidR="007F7CE0">
        <w:rPr>
          <w:rFonts w:ascii="Arial Narrow" w:hAnsi="Arial Narrow" w:cs="Arial"/>
          <w:b/>
          <w:sz w:val="24"/>
          <w:szCs w:val="24"/>
        </w:rPr>
        <w:t xml:space="preserve"> and W</w:t>
      </w:r>
      <w:r w:rsidR="00DC642F" w:rsidRPr="00E945BE">
        <w:rPr>
          <w:rFonts w:ascii="Arial Narrow" w:hAnsi="Arial Narrow" w:cs="Arial"/>
          <w:b/>
          <w:sz w:val="24"/>
          <w:szCs w:val="24"/>
        </w:rPr>
        <w:t xml:space="preserve">ays to </w:t>
      </w:r>
      <w:r w:rsidR="007F7CE0">
        <w:rPr>
          <w:rFonts w:ascii="Arial Narrow" w:hAnsi="Arial Narrow" w:cs="Arial"/>
          <w:b/>
          <w:sz w:val="24"/>
          <w:szCs w:val="24"/>
        </w:rPr>
        <w:t>A</w:t>
      </w:r>
      <w:r w:rsidR="00DC642F" w:rsidRPr="00E945BE">
        <w:rPr>
          <w:rFonts w:ascii="Arial Narrow" w:hAnsi="Arial Narrow" w:cs="Arial"/>
          <w:b/>
          <w:sz w:val="24"/>
          <w:szCs w:val="24"/>
        </w:rPr>
        <w:t>ssess</w:t>
      </w:r>
      <w:r w:rsidR="000C6CBA" w:rsidRPr="00E945BE">
        <w:rPr>
          <w:rFonts w:ascii="Arial Narrow" w:hAnsi="Arial Narrow" w:cs="Arial"/>
          <w:b/>
          <w:sz w:val="24"/>
          <w:szCs w:val="24"/>
        </w:rPr>
        <w:t xml:space="preserve">: </w:t>
      </w:r>
      <w:r w:rsidR="000C6CBA" w:rsidRPr="007F7CE0">
        <w:rPr>
          <w:rFonts w:ascii="Arial Narrow" w:hAnsi="Arial Narrow" w:cs="Arial"/>
          <w:sz w:val="24"/>
          <w:szCs w:val="24"/>
        </w:rPr>
        <w:t xml:space="preserve">(Please choose </w:t>
      </w:r>
      <w:r w:rsidR="004F72DC" w:rsidRPr="007F7CE0">
        <w:rPr>
          <w:rFonts w:ascii="Arial Narrow" w:hAnsi="Arial Narrow" w:cs="Arial"/>
          <w:sz w:val="24"/>
          <w:szCs w:val="24"/>
        </w:rPr>
        <w:t>1-3</w:t>
      </w:r>
      <w:r w:rsidR="000C6CBA" w:rsidRPr="007F7CE0">
        <w:rPr>
          <w:rFonts w:ascii="Arial Narrow" w:hAnsi="Arial Narrow" w:cs="Arial"/>
          <w:sz w:val="24"/>
          <w:szCs w:val="24"/>
        </w:rPr>
        <w:t>)</w:t>
      </w:r>
    </w:p>
    <w:p w:rsidR="00385100" w:rsidRPr="00745317" w:rsidRDefault="00385100" w:rsidP="007F7CE0">
      <w:pPr>
        <w:spacing w:after="0"/>
        <w:ind w:left="720"/>
        <w:rPr>
          <w:rFonts w:ascii="Arial Narrow" w:hAnsi="Arial Narrow" w:cs="Arial"/>
          <w:b/>
        </w:rPr>
      </w:pPr>
      <w:r w:rsidRPr="00745317">
        <w:rPr>
          <w:rFonts w:ascii="Arial Narrow" w:hAnsi="Arial Narrow" w:cs="Arial"/>
          <w:b/>
        </w:rPr>
        <w:t xml:space="preserve">Degree or Certificate Grid needs to also be submitted on final page – </w:t>
      </w:r>
      <w:r w:rsidRPr="00745317">
        <w:rPr>
          <w:rFonts w:ascii="Arial Narrow" w:hAnsi="Arial Narrow" w:cs="Arial"/>
        </w:rPr>
        <w:t>see SLO Coordinator for assistance</w:t>
      </w:r>
      <w:r w:rsidRPr="00745317">
        <w:rPr>
          <w:rFonts w:ascii="Arial Narrow" w:hAnsi="Arial Narrow" w:cs="Arial"/>
          <w:b/>
        </w:rPr>
        <w:t xml:space="preserve"> </w:t>
      </w:r>
    </w:p>
    <w:p w:rsidR="00385100" w:rsidRPr="00745317" w:rsidRDefault="00157568" w:rsidP="007F7CE0">
      <w:pPr>
        <w:spacing w:after="0"/>
        <w:ind w:left="720"/>
        <w:rPr>
          <w:rFonts w:ascii="Arial Narrow" w:hAnsi="Arial Narrow" w:cs="Arial"/>
          <w:b/>
          <w:u w:val="single"/>
        </w:rPr>
      </w:pPr>
      <w:r w:rsidRPr="00745317">
        <w:rPr>
          <w:rFonts w:ascii="Arial Narrow" w:hAnsi="Arial Narrow" w:cs="Arial"/>
          <w:b/>
        </w:rPr>
        <w:t>Has SLO Grid been completed?</w:t>
      </w:r>
      <w:r w:rsidRPr="00745317">
        <w:rPr>
          <w:rFonts w:ascii="Arial Narrow" w:hAnsi="Arial Narrow" w:cs="Arial"/>
          <w:b/>
        </w:rPr>
        <w:tab/>
      </w:r>
      <w:r w:rsidR="00385100" w:rsidRPr="00745317">
        <w:rPr>
          <w:rFonts w:ascii="Arial Narrow" w:hAnsi="Arial Narrow" w:cs="Arial"/>
          <w:b/>
        </w:rPr>
        <w:t>Yes</w:t>
      </w:r>
      <w:r w:rsidR="00385100" w:rsidRPr="00745317">
        <w:rPr>
          <w:rFonts w:ascii="Arial Narrow" w:hAnsi="Arial Narrow" w:cs="Arial"/>
          <w:b/>
          <w:u w:val="single"/>
        </w:rPr>
        <w:tab/>
      </w:r>
      <w:r w:rsidR="005811AD" w:rsidRPr="00745317">
        <w:rPr>
          <w:rFonts w:ascii="Arial Narrow" w:hAnsi="Arial Narrow" w:cs="Arial"/>
          <w:b/>
          <w:u w:val="single"/>
        </w:rPr>
        <w:t>X</w:t>
      </w:r>
      <w:r w:rsidR="00385100" w:rsidRPr="00745317">
        <w:rPr>
          <w:rFonts w:ascii="Arial Narrow" w:hAnsi="Arial Narrow" w:cs="Arial"/>
          <w:b/>
          <w:u w:val="single"/>
        </w:rPr>
        <w:tab/>
      </w:r>
      <w:r w:rsidRPr="00745317">
        <w:rPr>
          <w:rFonts w:ascii="Arial Narrow" w:hAnsi="Arial Narrow" w:cs="Arial"/>
          <w:b/>
        </w:rPr>
        <w:tab/>
      </w:r>
      <w:r w:rsidR="00385100" w:rsidRPr="00745317">
        <w:rPr>
          <w:rFonts w:ascii="Arial Narrow" w:hAnsi="Arial Narrow" w:cs="Arial"/>
          <w:b/>
        </w:rPr>
        <w:t>No</w:t>
      </w:r>
      <w:r w:rsidR="00385100" w:rsidRPr="00745317">
        <w:rPr>
          <w:rFonts w:ascii="Arial Narrow" w:hAnsi="Arial Narrow" w:cs="Arial"/>
          <w:b/>
          <w:u w:val="single"/>
        </w:rPr>
        <w:tab/>
      </w:r>
      <w:r w:rsidR="00385100" w:rsidRPr="00745317">
        <w:rPr>
          <w:rFonts w:ascii="Arial Narrow" w:hAnsi="Arial Narrow" w:cs="Arial"/>
          <w:b/>
          <w:u w:val="single"/>
        </w:rPr>
        <w:tab/>
      </w:r>
      <w:r w:rsidR="00385100" w:rsidRPr="00745317">
        <w:rPr>
          <w:rFonts w:ascii="Arial Narrow" w:hAnsi="Arial Narrow" w:cs="Arial"/>
          <w:b/>
        </w:rPr>
        <w:t xml:space="preserve">  Is it Attached?  Yes</w:t>
      </w:r>
      <w:r w:rsidR="00385100" w:rsidRPr="00745317">
        <w:rPr>
          <w:rFonts w:ascii="Arial Narrow" w:hAnsi="Arial Narrow" w:cs="Arial"/>
          <w:b/>
          <w:u w:val="single"/>
        </w:rPr>
        <w:tab/>
      </w:r>
      <w:r w:rsidRPr="00745317">
        <w:rPr>
          <w:rFonts w:ascii="Arial Narrow" w:hAnsi="Arial Narrow" w:cs="Arial"/>
          <w:b/>
          <w:u w:val="single"/>
        </w:rPr>
        <w:t>X</w:t>
      </w:r>
      <w:r w:rsidR="00385100" w:rsidRPr="00745317">
        <w:rPr>
          <w:rFonts w:ascii="Arial Narrow" w:hAnsi="Arial Narrow" w:cs="Arial"/>
          <w:b/>
          <w:u w:val="single"/>
        </w:rPr>
        <w:tab/>
      </w:r>
      <w:r w:rsidRPr="00745317">
        <w:rPr>
          <w:rFonts w:ascii="Arial Narrow" w:hAnsi="Arial Narrow" w:cs="Arial"/>
          <w:b/>
        </w:rPr>
        <w:tab/>
      </w:r>
      <w:r w:rsidR="00385100" w:rsidRPr="00745317">
        <w:rPr>
          <w:rFonts w:ascii="Arial Narrow" w:hAnsi="Arial Narrow" w:cs="Arial"/>
          <w:b/>
        </w:rPr>
        <w:t>No</w:t>
      </w:r>
      <w:r w:rsidR="00385100" w:rsidRPr="00745317">
        <w:rPr>
          <w:rFonts w:ascii="Arial Narrow" w:hAnsi="Arial Narrow" w:cs="Arial"/>
          <w:b/>
          <w:u w:val="single"/>
        </w:rPr>
        <w:tab/>
      </w:r>
      <w:r w:rsidR="00385100" w:rsidRPr="00745317">
        <w:rPr>
          <w:rFonts w:ascii="Arial Narrow" w:hAnsi="Arial Narrow" w:cs="Arial"/>
          <w:b/>
          <w:u w:val="single"/>
        </w:rPr>
        <w:tab/>
      </w:r>
    </w:p>
    <w:tbl>
      <w:tblPr>
        <w:tblpPr w:leftFromText="180" w:rightFromText="180" w:vertAnchor="text" w:horzAnchor="margin" w:tblpY="1181"/>
        <w:tblW w:w="13788" w:type="dxa"/>
        <w:tblLayout w:type="fixed"/>
        <w:tblLook w:val="0000" w:firstRow="0" w:lastRow="0" w:firstColumn="0" w:lastColumn="0" w:noHBand="0" w:noVBand="0"/>
      </w:tblPr>
      <w:tblGrid>
        <w:gridCol w:w="13788"/>
      </w:tblGrid>
      <w:tr w:rsidR="00157568" w:rsidRPr="00745317" w:rsidTr="007F7CE0">
        <w:trPr>
          <w:trHeight w:val="980"/>
        </w:trPr>
        <w:tc>
          <w:tcPr>
            <w:tcW w:w="13788" w:type="dxa"/>
            <w:tcBorders>
              <w:top w:val="single" w:sz="4" w:space="0" w:color="auto"/>
              <w:left w:val="single" w:sz="4" w:space="0" w:color="auto"/>
              <w:bottom w:val="single" w:sz="4" w:space="0" w:color="auto"/>
              <w:right w:val="single" w:sz="4" w:space="0" w:color="auto"/>
            </w:tcBorders>
          </w:tcPr>
          <w:p w:rsidR="00157568" w:rsidRPr="00745317" w:rsidRDefault="00157568" w:rsidP="00301E85">
            <w:pPr>
              <w:snapToGrid w:val="0"/>
              <w:spacing w:after="0"/>
              <w:rPr>
                <w:rFonts w:ascii="Arial Narrow" w:hAnsi="Arial Narrow" w:cs="Arial"/>
                <w:b/>
              </w:rPr>
            </w:pPr>
            <w:r w:rsidRPr="00745317">
              <w:rPr>
                <w:rFonts w:ascii="Arial Narrow" w:hAnsi="Arial Narrow" w:cs="Arial"/>
                <w:b/>
              </w:rPr>
              <w:t xml:space="preserve">Completing the </w:t>
            </w:r>
            <w:r w:rsidR="007F7CE0" w:rsidRPr="00745317">
              <w:rPr>
                <w:rFonts w:ascii="Arial Narrow" w:hAnsi="Arial Narrow" w:cs="Arial"/>
                <w:b/>
              </w:rPr>
              <w:t>P</w:t>
            </w:r>
            <w:r w:rsidR="00301E85">
              <w:rPr>
                <w:rFonts w:ascii="Arial Narrow" w:hAnsi="Arial Narrow" w:cs="Arial"/>
                <w:b/>
              </w:rPr>
              <w:t>harmacy Technician D</w:t>
            </w:r>
            <w:r w:rsidRPr="00745317">
              <w:rPr>
                <w:rFonts w:ascii="Arial Narrow" w:hAnsi="Arial Narrow" w:cs="Arial"/>
                <w:b/>
              </w:rPr>
              <w:t>egree</w:t>
            </w:r>
            <w:r w:rsidR="007F7CE0" w:rsidRPr="00745317">
              <w:rPr>
                <w:rFonts w:ascii="Arial Narrow" w:hAnsi="Arial Narrow" w:cs="Arial"/>
                <w:b/>
              </w:rPr>
              <w:t>/Certificate/Program</w:t>
            </w:r>
            <w:r w:rsidRPr="00745317">
              <w:rPr>
                <w:rFonts w:ascii="Arial Narrow" w:hAnsi="Arial Narrow" w:cs="Arial"/>
                <w:b/>
              </w:rPr>
              <w:t xml:space="preserve"> Grid demonstrated that courses are designed to </w:t>
            </w:r>
            <w:r w:rsidR="00301E85">
              <w:rPr>
                <w:rFonts w:ascii="Arial Narrow" w:hAnsi="Arial Narrow" w:cs="Arial"/>
                <w:b/>
              </w:rPr>
              <w:t xml:space="preserve">cover </w:t>
            </w:r>
            <w:r w:rsidR="00007DC6">
              <w:rPr>
                <w:rFonts w:ascii="Arial Narrow" w:hAnsi="Arial Narrow" w:cs="Arial"/>
                <w:b/>
              </w:rPr>
              <w:t xml:space="preserve">communication skills, </w:t>
            </w:r>
            <w:r w:rsidR="007F7CE0" w:rsidRPr="00745317">
              <w:rPr>
                <w:rFonts w:ascii="Arial Narrow" w:hAnsi="Arial Narrow" w:cs="Arial"/>
                <w:b/>
              </w:rPr>
              <w:t>critical thinking skills</w:t>
            </w:r>
            <w:r w:rsidR="00301E85">
              <w:rPr>
                <w:rFonts w:ascii="Arial Narrow" w:hAnsi="Arial Narrow" w:cs="Arial"/>
                <w:b/>
              </w:rPr>
              <w:t>,</w:t>
            </w:r>
            <w:r w:rsidR="007F7CE0" w:rsidRPr="00745317">
              <w:rPr>
                <w:rFonts w:ascii="Arial Narrow" w:hAnsi="Arial Narrow" w:cs="Arial"/>
                <w:b/>
              </w:rPr>
              <w:t xml:space="preserve"> </w:t>
            </w:r>
            <w:r w:rsidR="00301E85">
              <w:rPr>
                <w:rFonts w:ascii="Arial Narrow" w:hAnsi="Arial Narrow" w:cs="Arial"/>
                <w:b/>
              </w:rPr>
              <w:t xml:space="preserve">and </w:t>
            </w:r>
            <w:r w:rsidRPr="00745317">
              <w:rPr>
                <w:rFonts w:ascii="Arial Narrow" w:hAnsi="Arial Narrow" w:cs="Arial"/>
                <w:b/>
              </w:rPr>
              <w:t>information literacy</w:t>
            </w:r>
            <w:r w:rsidR="007F7CE0" w:rsidRPr="00745317">
              <w:rPr>
                <w:rFonts w:ascii="Arial Narrow" w:hAnsi="Arial Narrow" w:cs="Arial"/>
                <w:b/>
              </w:rPr>
              <w:t xml:space="preserve">, </w:t>
            </w:r>
            <w:r w:rsidR="00301E85">
              <w:rPr>
                <w:rFonts w:ascii="Arial Narrow" w:hAnsi="Arial Narrow" w:cs="Arial"/>
                <w:b/>
              </w:rPr>
              <w:t>with less emphasis on personal responsibility and global awareness</w:t>
            </w:r>
            <w:r w:rsidRPr="00745317">
              <w:rPr>
                <w:rFonts w:ascii="Arial Narrow" w:hAnsi="Arial Narrow" w:cs="Arial"/>
                <w:b/>
              </w:rPr>
              <w:t>.  This is the first time the Grid</w:t>
            </w:r>
            <w:r w:rsidR="00301E85">
              <w:rPr>
                <w:rFonts w:ascii="Arial Narrow" w:hAnsi="Arial Narrow" w:cs="Arial"/>
                <w:b/>
              </w:rPr>
              <w:t xml:space="preserve"> has been completed for the Pharmacy Technician </w:t>
            </w:r>
            <w:r w:rsidR="007F7CE0" w:rsidRPr="00745317">
              <w:rPr>
                <w:rFonts w:ascii="Arial Narrow" w:hAnsi="Arial Narrow" w:cs="Arial"/>
                <w:b/>
              </w:rPr>
              <w:t xml:space="preserve">Program </w:t>
            </w:r>
            <w:r w:rsidRPr="00745317">
              <w:rPr>
                <w:rFonts w:ascii="Arial Narrow" w:hAnsi="Arial Narrow" w:cs="Arial"/>
                <w:b/>
              </w:rPr>
              <w:t xml:space="preserve">so </w:t>
            </w:r>
            <w:r w:rsidR="007F7CE0" w:rsidRPr="00745317">
              <w:rPr>
                <w:rFonts w:ascii="Arial Narrow" w:hAnsi="Arial Narrow" w:cs="Arial"/>
                <w:b/>
              </w:rPr>
              <w:t xml:space="preserve">we are unable to compare the </w:t>
            </w:r>
            <w:r w:rsidRPr="00745317">
              <w:rPr>
                <w:rFonts w:ascii="Arial Narrow" w:hAnsi="Arial Narrow" w:cs="Arial"/>
                <w:b/>
              </w:rPr>
              <w:t xml:space="preserve">Grid </w:t>
            </w:r>
            <w:r w:rsidR="007F7CE0" w:rsidRPr="00745317">
              <w:rPr>
                <w:rFonts w:ascii="Arial Narrow" w:hAnsi="Arial Narrow" w:cs="Arial"/>
                <w:b/>
              </w:rPr>
              <w:t xml:space="preserve">to prior years. </w:t>
            </w:r>
            <w:r w:rsidRPr="00745317">
              <w:rPr>
                <w:rFonts w:ascii="Arial Narrow" w:hAnsi="Arial Narrow" w:cs="Arial"/>
                <w:b/>
              </w:rPr>
              <w:t xml:space="preserve"> </w:t>
            </w:r>
          </w:p>
        </w:tc>
      </w:tr>
    </w:tbl>
    <w:p w:rsidR="00385100" w:rsidRPr="00745317" w:rsidRDefault="00385100" w:rsidP="007F7CE0">
      <w:pPr>
        <w:spacing w:after="0"/>
        <w:ind w:left="720"/>
        <w:rPr>
          <w:rFonts w:ascii="Arial Narrow" w:hAnsi="Arial Narrow" w:cs="Arial"/>
          <w:b/>
        </w:rPr>
      </w:pPr>
      <w:r w:rsidRPr="00745317">
        <w:rPr>
          <w:rFonts w:ascii="Arial Narrow" w:hAnsi="Arial Narrow" w:cs="Arial"/>
          <w:b/>
        </w:rPr>
        <w:t xml:space="preserve">Please write a couple of sentences describing what information the completed Grid provides.  You may want to comment on ISLOs which are being covered well or not covered at all, changes to be made to outcomes or assessments, or, if possible, you may want to compare Grid to previous years. </w:t>
      </w:r>
    </w:p>
    <w:p w:rsidR="00745317" w:rsidRDefault="00745317">
      <w:pPr>
        <w:rPr>
          <w:rFonts w:ascii="Arial Narrow" w:hAnsi="Arial Narrow" w:cs="Arial"/>
          <w:b/>
          <w:sz w:val="24"/>
          <w:szCs w:val="24"/>
        </w:rPr>
      </w:pPr>
      <w:r>
        <w:rPr>
          <w:rFonts w:ascii="Arial Narrow" w:hAnsi="Arial Narrow" w:cs="Arial"/>
          <w:b/>
          <w:sz w:val="24"/>
          <w:szCs w:val="24"/>
        </w:rPr>
        <w:br w:type="page"/>
      </w:r>
    </w:p>
    <w:p w:rsidR="00B90F6A" w:rsidRDefault="003F5825" w:rsidP="00157568">
      <w:pPr>
        <w:spacing w:after="0"/>
        <w:rPr>
          <w:rFonts w:ascii="Arial Narrow" w:hAnsi="Arial Narrow" w:cs="Arial"/>
          <w:b/>
          <w:sz w:val="24"/>
          <w:szCs w:val="24"/>
        </w:rPr>
      </w:pPr>
      <w:r w:rsidRPr="00E945BE">
        <w:rPr>
          <w:rFonts w:ascii="Arial Narrow" w:hAnsi="Arial Narrow" w:cs="Arial"/>
          <w:b/>
          <w:sz w:val="24"/>
          <w:szCs w:val="24"/>
        </w:rPr>
        <w:lastRenderedPageBreak/>
        <w:t>Please include the outcomes that have been designed for your courses.</w:t>
      </w:r>
    </w:p>
    <w:tbl>
      <w:tblPr>
        <w:tblStyle w:val="TableGrid"/>
        <w:tblpPr w:leftFromText="180" w:rightFromText="180" w:vertAnchor="text" w:tblpY="1"/>
        <w:tblOverlap w:val="never"/>
        <w:tblW w:w="0" w:type="auto"/>
        <w:tblLook w:val="04A0" w:firstRow="1" w:lastRow="0" w:firstColumn="1" w:lastColumn="0" w:noHBand="0" w:noVBand="1"/>
      </w:tblPr>
      <w:tblGrid>
        <w:gridCol w:w="1098"/>
        <w:gridCol w:w="12654"/>
      </w:tblGrid>
      <w:tr w:rsidR="00231AC5" w:rsidRPr="00517277" w:rsidTr="00231AC5">
        <w:tc>
          <w:tcPr>
            <w:tcW w:w="1098" w:type="dxa"/>
          </w:tcPr>
          <w:p w:rsidR="00231AC5" w:rsidRPr="00517277" w:rsidRDefault="00231AC5" w:rsidP="00231AC5">
            <w:pPr>
              <w:rPr>
                <w:rFonts w:ascii="Arial Narrow" w:hAnsi="Arial Narrow" w:cs="Arial"/>
                <w:b/>
                <w:sz w:val="21"/>
                <w:szCs w:val="21"/>
              </w:rPr>
            </w:pPr>
            <w:r w:rsidRPr="00517277">
              <w:rPr>
                <w:rFonts w:ascii="Arial Narrow" w:hAnsi="Arial Narrow" w:cs="Arial"/>
                <w:b/>
                <w:sz w:val="21"/>
                <w:szCs w:val="21"/>
              </w:rPr>
              <w:t>Course #</w:t>
            </w:r>
          </w:p>
        </w:tc>
        <w:tc>
          <w:tcPr>
            <w:tcW w:w="12654" w:type="dxa"/>
          </w:tcPr>
          <w:p w:rsidR="00231AC5" w:rsidRPr="00517277" w:rsidRDefault="00231AC5" w:rsidP="00E22CD6">
            <w:pPr>
              <w:rPr>
                <w:rFonts w:ascii="Arial Narrow" w:hAnsi="Arial Narrow" w:cs="Arial"/>
                <w:b/>
                <w:sz w:val="21"/>
                <w:szCs w:val="21"/>
              </w:rPr>
            </w:pPr>
            <w:r w:rsidRPr="00517277">
              <w:rPr>
                <w:rFonts w:ascii="Arial Narrow" w:hAnsi="Arial Narrow" w:cs="Arial"/>
                <w:b/>
                <w:sz w:val="21"/>
                <w:szCs w:val="21"/>
              </w:rPr>
              <w:t>Outcomes</w:t>
            </w:r>
          </w:p>
        </w:tc>
      </w:tr>
      <w:tr w:rsidR="00231AC5" w:rsidRPr="00517277" w:rsidTr="00231AC5">
        <w:tc>
          <w:tcPr>
            <w:tcW w:w="1098" w:type="dxa"/>
          </w:tcPr>
          <w:p w:rsidR="00231AC5" w:rsidRPr="00517277" w:rsidRDefault="00776762" w:rsidP="00E22CD6">
            <w:pPr>
              <w:rPr>
                <w:rFonts w:ascii="Arial Narrow" w:hAnsi="Arial Narrow" w:cs="Arial"/>
                <w:sz w:val="21"/>
                <w:szCs w:val="21"/>
              </w:rPr>
            </w:pPr>
            <w:r w:rsidRPr="00517277">
              <w:rPr>
                <w:rFonts w:ascii="Arial Narrow" w:hAnsi="Arial Narrow" w:cs="Arial"/>
                <w:sz w:val="21"/>
                <w:szCs w:val="21"/>
              </w:rPr>
              <w:t>AHP 100</w:t>
            </w:r>
          </w:p>
        </w:tc>
        <w:tc>
          <w:tcPr>
            <w:tcW w:w="12654" w:type="dxa"/>
          </w:tcPr>
          <w:p w:rsidR="00776762" w:rsidRPr="00517277" w:rsidRDefault="00776762" w:rsidP="00776762">
            <w:pPr>
              <w:pStyle w:val="ListParagraph"/>
              <w:numPr>
                <w:ilvl w:val="0"/>
                <w:numId w:val="14"/>
              </w:numPr>
              <w:rPr>
                <w:rFonts w:ascii="Arial Narrow" w:hAnsi="Arial Narrow"/>
                <w:sz w:val="21"/>
                <w:szCs w:val="21"/>
              </w:rPr>
            </w:pPr>
            <w:r w:rsidRPr="00517277">
              <w:rPr>
                <w:rFonts w:ascii="Arial Narrow" w:hAnsi="Arial Narrow"/>
                <w:sz w:val="21"/>
                <w:szCs w:val="21"/>
              </w:rPr>
              <w:t>To build many medical words from Greek and Latin prefixes, suffixes, word roots, and combining forms. ILO1, ILO2</w:t>
            </w:r>
          </w:p>
          <w:p w:rsidR="00776762" w:rsidRPr="00517277" w:rsidRDefault="00776762" w:rsidP="00776762">
            <w:pPr>
              <w:pStyle w:val="ListParagraph"/>
              <w:numPr>
                <w:ilvl w:val="0"/>
                <w:numId w:val="14"/>
              </w:numPr>
              <w:rPr>
                <w:rFonts w:ascii="Arial Narrow" w:hAnsi="Arial Narrow"/>
                <w:sz w:val="21"/>
                <w:szCs w:val="21"/>
              </w:rPr>
            </w:pPr>
            <w:r w:rsidRPr="00517277">
              <w:rPr>
                <w:rFonts w:ascii="Arial Narrow" w:hAnsi="Arial Narrow"/>
                <w:sz w:val="21"/>
                <w:szCs w:val="21"/>
              </w:rPr>
              <w:t>To define medical words by analyzing Greek and Latin parts ILO1, ILO2</w:t>
            </w:r>
          </w:p>
          <w:p w:rsidR="00776762" w:rsidRPr="00517277" w:rsidRDefault="00776762" w:rsidP="00776762">
            <w:pPr>
              <w:pStyle w:val="ListParagraph"/>
              <w:numPr>
                <w:ilvl w:val="0"/>
                <w:numId w:val="14"/>
              </w:numPr>
              <w:rPr>
                <w:rFonts w:ascii="Arial Narrow" w:hAnsi="Arial Narrow"/>
                <w:sz w:val="21"/>
                <w:szCs w:val="21"/>
              </w:rPr>
            </w:pPr>
            <w:r w:rsidRPr="00517277">
              <w:rPr>
                <w:rFonts w:ascii="Arial Narrow" w:hAnsi="Arial Narrow"/>
                <w:sz w:val="21"/>
                <w:szCs w:val="21"/>
              </w:rPr>
              <w:t>To spell medical words correctly ILO1, ILO2</w:t>
            </w:r>
          </w:p>
          <w:p w:rsidR="00231AC5" w:rsidRPr="00517277" w:rsidRDefault="00776762" w:rsidP="00776762">
            <w:pPr>
              <w:pStyle w:val="ListParagraph"/>
              <w:numPr>
                <w:ilvl w:val="0"/>
                <w:numId w:val="14"/>
              </w:numPr>
              <w:rPr>
                <w:rFonts w:ascii="Arial Narrow" w:hAnsi="Arial Narrow"/>
                <w:sz w:val="21"/>
                <w:szCs w:val="21"/>
              </w:rPr>
            </w:pPr>
            <w:r w:rsidRPr="00517277">
              <w:rPr>
                <w:rFonts w:ascii="Arial Narrow" w:hAnsi="Arial Narrow"/>
                <w:sz w:val="21"/>
                <w:szCs w:val="21"/>
              </w:rPr>
              <w:t>To recall acceptable medical abbreviations that represents phrases and terms ILO1, ILO2</w:t>
            </w:r>
          </w:p>
        </w:tc>
      </w:tr>
      <w:tr w:rsidR="00231AC5" w:rsidRPr="00517277" w:rsidTr="00231AC5">
        <w:tc>
          <w:tcPr>
            <w:tcW w:w="1098" w:type="dxa"/>
          </w:tcPr>
          <w:p w:rsidR="00231AC5" w:rsidRPr="00517277" w:rsidRDefault="00776762" w:rsidP="00776762">
            <w:pPr>
              <w:rPr>
                <w:rFonts w:ascii="Arial Narrow" w:hAnsi="Arial Narrow" w:cs="Arial"/>
                <w:sz w:val="21"/>
                <w:szCs w:val="21"/>
              </w:rPr>
            </w:pPr>
            <w:r w:rsidRPr="00517277">
              <w:rPr>
                <w:rFonts w:ascii="Arial Narrow" w:hAnsi="Arial Narrow" w:cs="Arial"/>
                <w:sz w:val="21"/>
                <w:szCs w:val="21"/>
              </w:rPr>
              <w:t>AHP 108</w:t>
            </w:r>
          </w:p>
        </w:tc>
        <w:tc>
          <w:tcPr>
            <w:tcW w:w="12654" w:type="dxa"/>
          </w:tcPr>
          <w:p w:rsidR="00776762" w:rsidRPr="00517277" w:rsidRDefault="00776762" w:rsidP="00776762">
            <w:pPr>
              <w:pStyle w:val="ListParagraph"/>
              <w:numPr>
                <w:ilvl w:val="0"/>
                <w:numId w:val="24"/>
              </w:numPr>
              <w:ind w:left="342" w:hanging="342"/>
              <w:rPr>
                <w:rFonts w:ascii="Arial Narrow" w:hAnsi="Arial Narrow"/>
                <w:sz w:val="21"/>
                <w:szCs w:val="21"/>
              </w:rPr>
            </w:pPr>
            <w:r w:rsidRPr="00517277">
              <w:rPr>
                <w:rFonts w:ascii="Arial Narrow" w:hAnsi="Arial Narrow"/>
                <w:sz w:val="21"/>
                <w:szCs w:val="21"/>
              </w:rPr>
              <w:t>Communicate the history of the pharmacy technician role using appropriate references. (ILO 4, ILO 5)</w:t>
            </w:r>
          </w:p>
          <w:p w:rsidR="00231AC5" w:rsidRPr="00517277" w:rsidRDefault="00776762" w:rsidP="00776762">
            <w:pPr>
              <w:pStyle w:val="ListParagraph"/>
              <w:numPr>
                <w:ilvl w:val="0"/>
                <w:numId w:val="24"/>
              </w:numPr>
              <w:ind w:left="342" w:hanging="342"/>
              <w:rPr>
                <w:rFonts w:ascii="Arial Narrow" w:hAnsi="Arial Narrow"/>
                <w:sz w:val="21"/>
                <w:szCs w:val="21"/>
              </w:rPr>
            </w:pPr>
            <w:r w:rsidRPr="00517277">
              <w:rPr>
                <w:rFonts w:ascii="Arial Narrow" w:hAnsi="Arial Narrow"/>
                <w:sz w:val="21"/>
                <w:szCs w:val="21"/>
              </w:rPr>
              <w:t>Discuss and report on the legal requirements regarding the pharmacy technician role. (ILO 1, ILO 4)</w:t>
            </w:r>
          </w:p>
        </w:tc>
      </w:tr>
      <w:tr w:rsidR="00231AC5" w:rsidRPr="00517277" w:rsidTr="00665497">
        <w:trPr>
          <w:trHeight w:val="809"/>
        </w:trPr>
        <w:tc>
          <w:tcPr>
            <w:tcW w:w="1098" w:type="dxa"/>
          </w:tcPr>
          <w:p w:rsidR="00231AC5" w:rsidRPr="00517277" w:rsidRDefault="00776762" w:rsidP="00517277">
            <w:pPr>
              <w:rPr>
                <w:rFonts w:ascii="Arial Narrow" w:hAnsi="Arial Narrow" w:cs="Arial"/>
                <w:sz w:val="21"/>
                <w:szCs w:val="21"/>
              </w:rPr>
            </w:pPr>
            <w:r w:rsidRPr="00517277">
              <w:rPr>
                <w:rFonts w:ascii="Arial Narrow" w:hAnsi="Arial Narrow" w:cs="Arial"/>
                <w:sz w:val="21"/>
                <w:szCs w:val="21"/>
              </w:rPr>
              <w:t>AHP 120</w:t>
            </w:r>
          </w:p>
        </w:tc>
        <w:tc>
          <w:tcPr>
            <w:tcW w:w="12654" w:type="dxa"/>
          </w:tcPr>
          <w:p w:rsidR="00776762" w:rsidRPr="00517277" w:rsidRDefault="00776762" w:rsidP="00517277">
            <w:pPr>
              <w:numPr>
                <w:ilvl w:val="0"/>
                <w:numId w:val="8"/>
              </w:numPr>
              <w:rPr>
                <w:rFonts w:ascii="Arial Narrow" w:hAnsi="Arial Narrow"/>
                <w:sz w:val="21"/>
                <w:szCs w:val="21"/>
              </w:rPr>
            </w:pPr>
            <w:r w:rsidRPr="00517277">
              <w:rPr>
                <w:rFonts w:ascii="Arial Narrow" w:hAnsi="Arial Narrow"/>
                <w:sz w:val="21"/>
                <w:szCs w:val="21"/>
              </w:rPr>
              <w:t>Correctly identify the drug classifications for a typical patient with respiratory diseases. (ILO2, ILO4)</w:t>
            </w:r>
          </w:p>
          <w:p w:rsidR="00776762" w:rsidRPr="00517277" w:rsidRDefault="00776762" w:rsidP="00517277">
            <w:pPr>
              <w:numPr>
                <w:ilvl w:val="0"/>
                <w:numId w:val="8"/>
              </w:numPr>
              <w:rPr>
                <w:rFonts w:ascii="Arial Narrow" w:hAnsi="Arial Narrow"/>
                <w:sz w:val="21"/>
                <w:szCs w:val="21"/>
              </w:rPr>
            </w:pPr>
            <w:r w:rsidRPr="00517277">
              <w:rPr>
                <w:rFonts w:ascii="Arial Narrow" w:hAnsi="Arial Narrow"/>
                <w:sz w:val="21"/>
                <w:szCs w:val="21"/>
              </w:rPr>
              <w:t>Identify common medications used in the treatment of cardiovascular system conditions. (ILO2, ILO4)</w:t>
            </w:r>
          </w:p>
          <w:p w:rsidR="00231AC5" w:rsidRPr="00517277" w:rsidRDefault="00776762" w:rsidP="00517277">
            <w:pPr>
              <w:numPr>
                <w:ilvl w:val="0"/>
                <w:numId w:val="8"/>
              </w:numPr>
              <w:rPr>
                <w:rFonts w:ascii="Arial Narrow" w:hAnsi="Arial Narrow"/>
                <w:sz w:val="21"/>
                <w:szCs w:val="21"/>
              </w:rPr>
            </w:pPr>
            <w:r w:rsidRPr="00517277">
              <w:rPr>
                <w:rFonts w:ascii="Arial Narrow" w:hAnsi="Arial Narrow"/>
                <w:sz w:val="21"/>
                <w:szCs w:val="21"/>
              </w:rPr>
              <w:t>Relate human body anatomy and physiology to conditions involving the immune system and related medications.(ILO 1, ILO 2)</w:t>
            </w:r>
          </w:p>
        </w:tc>
      </w:tr>
      <w:tr w:rsidR="00231AC5" w:rsidRPr="00517277" w:rsidTr="00231AC5">
        <w:tc>
          <w:tcPr>
            <w:tcW w:w="1098" w:type="dxa"/>
          </w:tcPr>
          <w:p w:rsidR="00231AC5" w:rsidRPr="00517277" w:rsidRDefault="00776762" w:rsidP="00776762">
            <w:pPr>
              <w:rPr>
                <w:rFonts w:ascii="Arial Narrow" w:hAnsi="Arial Narrow" w:cs="Arial"/>
                <w:sz w:val="21"/>
                <w:szCs w:val="21"/>
              </w:rPr>
            </w:pPr>
            <w:r w:rsidRPr="00517277">
              <w:rPr>
                <w:rFonts w:ascii="Arial Narrow" w:hAnsi="Arial Narrow" w:cs="Arial"/>
                <w:sz w:val="21"/>
                <w:szCs w:val="21"/>
              </w:rPr>
              <w:t>AHP 125</w:t>
            </w:r>
          </w:p>
        </w:tc>
        <w:tc>
          <w:tcPr>
            <w:tcW w:w="12654" w:type="dxa"/>
          </w:tcPr>
          <w:p w:rsidR="00776762" w:rsidRPr="00517277" w:rsidRDefault="00776762" w:rsidP="00776762">
            <w:pPr>
              <w:pStyle w:val="ListParagraph"/>
              <w:numPr>
                <w:ilvl w:val="0"/>
                <w:numId w:val="27"/>
              </w:numPr>
              <w:rPr>
                <w:rFonts w:ascii="Arial Narrow" w:hAnsi="Arial Narrow"/>
                <w:sz w:val="21"/>
                <w:szCs w:val="21"/>
              </w:rPr>
            </w:pPr>
            <w:r w:rsidRPr="00517277">
              <w:rPr>
                <w:rFonts w:ascii="Arial Narrow" w:hAnsi="Arial Narrow"/>
                <w:sz w:val="21"/>
                <w:szCs w:val="21"/>
              </w:rPr>
              <w:t>Correctly identify the drug classification, indication, and common side effect of medications used in the treatment of endocrine and/or gastrointestinal diseases or conditions. (ILO2, ILO4)</w:t>
            </w:r>
          </w:p>
          <w:p w:rsidR="00776762" w:rsidRPr="00517277" w:rsidRDefault="00776762" w:rsidP="00776762">
            <w:pPr>
              <w:pStyle w:val="ListParagraph"/>
              <w:numPr>
                <w:ilvl w:val="0"/>
                <w:numId w:val="27"/>
              </w:numPr>
              <w:rPr>
                <w:rFonts w:ascii="Arial Narrow" w:hAnsi="Arial Narrow"/>
                <w:sz w:val="21"/>
                <w:szCs w:val="21"/>
              </w:rPr>
            </w:pPr>
            <w:r w:rsidRPr="00517277">
              <w:rPr>
                <w:rFonts w:ascii="Arial Narrow" w:hAnsi="Arial Narrow"/>
                <w:sz w:val="21"/>
                <w:szCs w:val="21"/>
              </w:rPr>
              <w:t xml:space="preserve">Identify the pathology of musculoskeletal conditions or diseases such as osteoporosis. (ILO 2, ILO 4, ILO 5) </w:t>
            </w:r>
          </w:p>
          <w:p w:rsidR="00231AC5" w:rsidRPr="00517277" w:rsidRDefault="00776762" w:rsidP="00776762">
            <w:pPr>
              <w:pStyle w:val="ListParagraph"/>
              <w:numPr>
                <w:ilvl w:val="0"/>
                <w:numId w:val="27"/>
              </w:numPr>
              <w:rPr>
                <w:rFonts w:ascii="Arial Narrow" w:hAnsi="Arial Narrow"/>
                <w:sz w:val="21"/>
                <w:szCs w:val="21"/>
              </w:rPr>
            </w:pPr>
            <w:r w:rsidRPr="00517277">
              <w:rPr>
                <w:rFonts w:ascii="Arial Narrow" w:hAnsi="Arial Narrow"/>
                <w:sz w:val="21"/>
                <w:szCs w:val="21"/>
              </w:rPr>
              <w:t>Describe the chemical and electrical messaging/conduction through the nervous system and relationship to medications. (ILO 2, ILO 4, ILO 5</w:t>
            </w:r>
          </w:p>
        </w:tc>
      </w:tr>
      <w:tr w:rsidR="00231AC5" w:rsidRPr="00517277" w:rsidTr="00231AC5">
        <w:tc>
          <w:tcPr>
            <w:tcW w:w="1098" w:type="dxa"/>
          </w:tcPr>
          <w:p w:rsidR="00231AC5" w:rsidRPr="00517277" w:rsidRDefault="00776762" w:rsidP="00776762">
            <w:pPr>
              <w:rPr>
                <w:rFonts w:ascii="Arial Narrow" w:hAnsi="Arial Narrow" w:cs="Arial"/>
                <w:b/>
                <w:sz w:val="21"/>
                <w:szCs w:val="21"/>
              </w:rPr>
            </w:pPr>
            <w:r w:rsidRPr="00517277">
              <w:rPr>
                <w:rFonts w:ascii="Arial Narrow" w:hAnsi="Arial Narrow" w:cs="Arial"/>
                <w:sz w:val="21"/>
                <w:szCs w:val="21"/>
              </w:rPr>
              <w:t xml:space="preserve">AHP 130 </w:t>
            </w:r>
          </w:p>
        </w:tc>
        <w:tc>
          <w:tcPr>
            <w:tcW w:w="12654" w:type="dxa"/>
          </w:tcPr>
          <w:p w:rsidR="00776762" w:rsidRPr="00517277" w:rsidRDefault="00B729F9" w:rsidP="00B729F9">
            <w:pPr>
              <w:pStyle w:val="ListParagraph"/>
              <w:numPr>
                <w:ilvl w:val="0"/>
                <w:numId w:val="29"/>
              </w:numPr>
              <w:rPr>
                <w:rFonts w:ascii="Arial Narrow" w:hAnsi="Arial Narrow"/>
                <w:sz w:val="21"/>
                <w:szCs w:val="21"/>
              </w:rPr>
            </w:pPr>
            <w:r w:rsidRPr="00517277">
              <w:rPr>
                <w:rFonts w:ascii="Arial Narrow" w:hAnsi="Arial Narrow"/>
                <w:sz w:val="21"/>
                <w:szCs w:val="21"/>
              </w:rPr>
              <w:t>P</w:t>
            </w:r>
            <w:r w:rsidR="00776762" w:rsidRPr="00517277">
              <w:rPr>
                <w:rFonts w:ascii="Arial Narrow" w:hAnsi="Arial Narrow"/>
                <w:sz w:val="21"/>
                <w:szCs w:val="21"/>
              </w:rPr>
              <w:t>erform dimensional analysis (ILO 2, ILO 4)</w:t>
            </w:r>
          </w:p>
          <w:p w:rsidR="00776762" w:rsidRPr="00517277" w:rsidRDefault="00665497" w:rsidP="00B729F9">
            <w:pPr>
              <w:pStyle w:val="ListParagraph"/>
              <w:numPr>
                <w:ilvl w:val="0"/>
                <w:numId w:val="29"/>
              </w:numPr>
              <w:rPr>
                <w:rFonts w:ascii="Arial Narrow" w:hAnsi="Arial Narrow"/>
                <w:sz w:val="21"/>
                <w:szCs w:val="21"/>
              </w:rPr>
            </w:pPr>
            <w:r w:rsidRPr="00517277">
              <w:rPr>
                <w:rFonts w:ascii="Arial Narrow" w:hAnsi="Arial Narrow"/>
                <w:sz w:val="21"/>
                <w:szCs w:val="21"/>
              </w:rPr>
              <w:t>S</w:t>
            </w:r>
            <w:r w:rsidR="00776762" w:rsidRPr="00517277">
              <w:rPr>
                <w:rFonts w:ascii="Arial Narrow" w:hAnsi="Arial Narrow"/>
                <w:sz w:val="21"/>
                <w:szCs w:val="21"/>
              </w:rPr>
              <w:t>olve proportion and ratio problems as required in the pharmacy.(ILO 2, ILO 4)</w:t>
            </w:r>
          </w:p>
          <w:p w:rsidR="00231AC5" w:rsidRPr="00517277" w:rsidRDefault="00665497" w:rsidP="00665497">
            <w:pPr>
              <w:pStyle w:val="ListParagraph"/>
              <w:numPr>
                <w:ilvl w:val="0"/>
                <w:numId w:val="29"/>
              </w:numPr>
              <w:rPr>
                <w:rFonts w:ascii="Arial Narrow" w:hAnsi="Arial Narrow"/>
                <w:sz w:val="21"/>
                <w:szCs w:val="21"/>
              </w:rPr>
            </w:pPr>
            <w:r w:rsidRPr="00517277">
              <w:rPr>
                <w:rFonts w:ascii="Arial Narrow" w:hAnsi="Arial Narrow"/>
                <w:sz w:val="21"/>
                <w:szCs w:val="21"/>
              </w:rPr>
              <w:t>S</w:t>
            </w:r>
            <w:r w:rsidR="00776762" w:rsidRPr="00517277">
              <w:rPr>
                <w:rFonts w:ascii="Arial Narrow" w:hAnsi="Arial Narrow"/>
                <w:sz w:val="21"/>
                <w:szCs w:val="21"/>
              </w:rPr>
              <w:t xml:space="preserve">olve mixture and allegation problems that arise in a typical pharmacy(ILO 2, ILO 4) </w:t>
            </w:r>
          </w:p>
        </w:tc>
      </w:tr>
      <w:tr w:rsidR="00231AC5" w:rsidRPr="00517277" w:rsidTr="00231AC5">
        <w:tc>
          <w:tcPr>
            <w:tcW w:w="1098" w:type="dxa"/>
          </w:tcPr>
          <w:p w:rsidR="00231AC5" w:rsidRPr="00517277" w:rsidRDefault="00B729F9" w:rsidP="00E22CD6">
            <w:pPr>
              <w:rPr>
                <w:rFonts w:ascii="Arial Narrow" w:hAnsi="Arial Narrow" w:cs="Arial"/>
                <w:sz w:val="21"/>
                <w:szCs w:val="21"/>
              </w:rPr>
            </w:pPr>
            <w:r w:rsidRPr="00517277">
              <w:rPr>
                <w:rFonts w:ascii="Arial Narrow" w:hAnsi="Arial Narrow" w:cs="Arial"/>
                <w:sz w:val="21"/>
                <w:szCs w:val="21"/>
              </w:rPr>
              <w:t>AHP 140</w:t>
            </w:r>
          </w:p>
          <w:p w:rsidR="00231AC5" w:rsidRPr="00517277" w:rsidRDefault="00231AC5" w:rsidP="00E22CD6">
            <w:pPr>
              <w:rPr>
                <w:rFonts w:ascii="Arial Narrow" w:hAnsi="Arial Narrow" w:cs="Arial"/>
                <w:b/>
                <w:sz w:val="21"/>
                <w:szCs w:val="21"/>
              </w:rPr>
            </w:pPr>
          </w:p>
        </w:tc>
        <w:tc>
          <w:tcPr>
            <w:tcW w:w="12654" w:type="dxa"/>
          </w:tcPr>
          <w:p w:rsidR="00B729F9" w:rsidRPr="00517277" w:rsidRDefault="00B729F9" w:rsidP="00B729F9">
            <w:pPr>
              <w:pStyle w:val="ListParagraph"/>
              <w:numPr>
                <w:ilvl w:val="0"/>
                <w:numId w:val="31"/>
              </w:numPr>
              <w:rPr>
                <w:rFonts w:ascii="Arial Narrow" w:hAnsi="Arial Narrow"/>
                <w:sz w:val="21"/>
                <w:szCs w:val="21"/>
              </w:rPr>
            </w:pPr>
            <w:r w:rsidRPr="00517277">
              <w:rPr>
                <w:rFonts w:ascii="Arial Narrow" w:hAnsi="Arial Narrow"/>
                <w:sz w:val="21"/>
                <w:szCs w:val="21"/>
              </w:rPr>
              <w:t>Demonstrate safe medication distribution and identify patients that need to be counseled by a licensed pharmacist. (ILO1, ILO2, ILO3, ILO5)</w:t>
            </w:r>
          </w:p>
          <w:p w:rsidR="00B729F9" w:rsidRPr="00517277" w:rsidRDefault="00B729F9" w:rsidP="00B729F9">
            <w:pPr>
              <w:pStyle w:val="ListParagraph"/>
              <w:numPr>
                <w:ilvl w:val="0"/>
                <w:numId w:val="31"/>
              </w:numPr>
              <w:rPr>
                <w:rFonts w:ascii="Arial Narrow" w:hAnsi="Arial Narrow"/>
                <w:sz w:val="21"/>
                <w:szCs w:val="21"/>
              </w:rPr>
            </w:pPr>
            <w:r w:rsidRPr="00517277">
              <w:rPr>
                <w:rFonts w:ascii="Arial Narrow" w:hAnsi="Arial Narrow"/>
                <w:sz w:val="21"/>
                <w:szCs w:val="21"/>
              </w:rPr>
              <w:t>Demonstrate medication compounding techniques. (ILO2, ILO3, ILO4, ILO5)</w:t>
            </w:r>
          </w:p>
          <w:p w:rsidR="00B729F9" w:rsidRPr="00517277" w:rsidRDefault="00B729F9" w:rsidP="00B729F9">
            <w:pPr>
              <w:pStyle w:val="ListParagraph"/>
              <w:numPr>
                <w:ilvl w:val="0"/>
                <w:numId w:val="31"/>
              </w:numPr>
              <w:rPr>
                <w:rFonts w:ascii="Arial Narrow" w:hAnsi="Arial Narrow"/>
                <w:sz w:val="21"/>
                <w:szCs w:val="21"/>
              </w:rPr>
            </w:pPr>
            <w:r w:rsidRPr="00517277">
              <w:rPr>
                <w:rFonts w:ascii="Arial Narrow" w:hAnsi="Arial Narrow"/>
                <w:sz w:val="21"/>
                <w:szCs w:val="21"/>
              </w:rPr>
              <w:t>Demonstrate calculation and reasoning skills used in the preparation and compounding of medications. (ILO2, ILO3, ILO4, ILO5)</w:t>
            </w:r>
          </w:p>
          <w:p w:rsidR="00B729F9" w:rsidRPr="00517277" w:rsidRDefault="00B729F9" w:rsidP="00B729F9">
            <w:pPr>
              <w:pStyle w:val="ListParagraph"/>
              <w:numPr>
                <w:ilvl w:val="0"/>
                <w:numId w:val="31"/>
              </w:numPr>
              <w:rPr>
                <w:rFonts w:ascii="Arial Narrow" w:hAnsi="Arial Narrow"/>
                <w:sz w:val="21"/>
                <w:szCs w:val="21"/>
              </w:rPr>
            </w:pPr>
            <w:r w:rsidRPr="00517277">
              <w:rPr>
                <w:rFonts w:ascii="Arial Narrow" w:hAnsi="Arial Narrow"/>
                <w:sz w:val="21"/>
                <w:szCs w:val="21"/>
              </w:rPr>
              <w:t>Demonstrate the inventory taking techniques and processes used in the pharmacy.(ILO2, ILO3, ILO4, ILO5)</w:t>
            </w:r>
          </w:p>
          <w:p w:rsidR="00231AC5" w:rsidRPr="00517277" w:rsidRDefault="00B729F9" w:rsidP="00B729F9">
            <w:pPr>
              <w:pStyle w:val="ListParagraph"/>
              <w:numPr>
                <w:ilvl w:val="0"/>
                <w:numId w:val="31"/>
              </w:numPr>
              <w:rPr>
                <w:rFonts w:ascii="Arial Narrow" w:hAnsi="Arial Narrow"/>
                <w:sz w:val="21"/>
                <w:szCs w:val="21"/>
              </w:rPr>
            </w:pPr>
            <w:r w:rsidRPr="00517277">
              <w:rPr>
                <w:rFonts w:ascii="Arial Narrow" w:hAnsi="Arial Narrow"/>
                <w:sz w:val="21"/>
                <w:szCs w:val="21"/>
              </w:rPr>
              <w:t>Demonstrate ability to research and utilize reference materials for fact finding and reporting. (ILO1, ILO2, ILO4, ILO5)</w:t>
            </w:r>
          </w:p>
        </w:tc>
      </w:tr>
    </w:tbl>
    <w:p w:rsidR="00CE2599" w:rsidRDefault="00F14657" w:rsidP="00E945BE">
      <w:pPr>
        <w:spacing w:after="0"/>
        <w:rPr>
          <w:rFonts w:ascii="Arial Narrow" w:hAnsi="Arial Narrow" w:cs="Arial"/>
          <w:b/>
          <w:szCs w:val="24"/>
        </w:rPr>
      </w:pPr>
      <w:r w:rsidRPr="00FC49C1">
        <w:rPr>
          <w:rFonts w:ascii="Arial Narrow" w:hAnsi="Arial Narrow" w:cs="Arial"/>
          <w:b/>
          <w:szCs w:val="24"/>
        </w:rPr>
        <w:t>Pleas</w:t>
      </w:r>
      <w:r w:rsidR="00CA0601" w:rsidRPr="00FC49C1">
        <w:rPr>
          <w:rFonts w:ascii="Arial Narrow" w:hAnsi="Arial Narrow" w:cs="Arial"/>
          <w:b/>
          <w:szCs w:val="24"/>
        </w:rPr>
        <w:t>e identify at least one outcome and</w:t>
      </w:r>
      <w:r w:rsidRPr="00FC49C1">
        <w:rPr>
          <w:rFonts w:ascii="Arial Narrow" w:hAnsi="Arial Narrow" w:cs="Arial"/>
          <w:b/>
          <w:szCs w:val="24"/>
        </w:rPr>
        <w:t xml:space="preserve"> assess</w:t>
      </w:r>
      <w:r w:rsidR="00FF4028" w:rsidRPr="00FC49C1">
        <w:rPr>
          <w:rFonts w:ascii="Arial Narrow" w:hAnsi="Arial Narrow" w:cs="Arial"/>
          <w:b/>
          <w:szCs w:val="24"/>
        </w:rPr>
        <w:t>ment method</w:t>
      </w:r>
      <w:r w:rsidRPr="00FC49C1">
        <w:rPr>
          <w:rFonts w:ascii="Arial Narrow" w:hAnsi="Arial Narrow" w:cs="Arial"/>
          <w:b/>
          <w:szCs w:val="24"/>
        </w:rPr>
        <w:t>, and estimated dat</w:t>
      </w:r>
      <w:r w:rsidR="00FF4028" w:rsidRPr="00FC49C1">
        <w:rPr>
          <w:rFonts w:ascii="Arial Narrow" w:hAnsi="Arial Narrow" w:cs="Arial"/>
          <w:b/>
          <w:szCs w:val="24"/>
        </w:rPr>
        <w:t xml:space="preserve">e for the completion of Section II.  </w:t>
      </w:r>
    </w:p>
    <w:p w:rsidR="00FC49C1" w:rsidRPr="00E945BE" w:rsidRDefault="00FC49C1" w:rsidP="00E945BE">
      <w:pPr>
        <w:spacing w:after="0"/>
        <w:rPr>
          <w:rFonts w:ascii="Arial Narrow" w:hAnsi="Arial Narrow" w:cs="Arial"/>
          <w:b/>
          <w:sz w:val="24"/>
          <w:szCs w:val="24"/>
        </w:rPr>
      </w:pPr>
    </w:p>
    <w:p w:rsidR="00CE2599" w:rsidRDefault="00FF4028" w:rsidP="00E945BE">
      <w:pPr>
        <w:spacing w:after="0"/>
        <w:rPr>
          <w:rFonts w:ascii="Arial Narrow" w:hAnsi="Arial Narrow" w:cs="Arial"/>
          <w:b/>
        </w:rPr>
      </w:pPr>
      <w:r w:rsidRPr="00FC49C1">
        <w:rPr>
          <w:rFonts w:ascii="Arial Narrow" w:hAnsi="Arial Narrow" w:cs="Arial"/>
          <w:b/>
          <w:u w:val="single"/>
        </w:rPr>
        <w:t>Instructional Programs</w:t>
      </w:r>
      <w:r w:rsidRPr="00FC49C1">
        <w:rPr>
          <w:rFonts w:ascii="Arial Narrow" w:hAnsi="Arial Narrow" w:cs="Arial"/>
          <w:b/>
        </w:rPr>
        <w:t xml:space="preserve"> (degrees, certificates):  </w:t>
      </w:r>
      <w:r w:rsidRPr="00FC49C1">
        <w:rPr>
          <w:rFonts w:ascii="Arial Narrow" w:hAnsi="Arial Narrow" w:cs="Arial"/>
        </w:rPr>
        <w:t>You are asked to complete Course-level Outc</w:t>
      </w:r>
      <w:r w:rsidR="00CA0601" w:rsidRPr="00FC49C1">
        <w:rPr>
          <w:rFonts w:ascii="Arial Narrow" w:hAnsi="Arial Narrow" w:cs="Arial"/>
        </w:rPr>
        <w:t xml:space="preserve">omes &amp; Assessments for </w:t>
      </w:r>
      <w:r w:rsidRPr="00FC49C1">
        <w:rPr>
          <w:rFonts w:ascii="Arial Narrow" w:hAnsi="Arial Narrow" w:cs="Arial"/>
        </w:rPr>
        <w:t xml:space="preserve">the two </w:t>
      </w:r>
      <w:r w:rsidR="00E660E2" w:rsidRPr="00FC49C1">
        <w:rPr>
          <w:rFonts w:ascii="Arial Narrow" w:hAnsi="Arial Narrow" w:cs="Arial"/>
        </w:rPr>
        <w:t xml:space="preserve">and half </w:t>
      </w:r>
      <w:r w:rsidRPr="00FC49C1">
        <w:rPr>
          <w:rFonts w:ascii="Arial Narrow" w:hAnsi="Arial Narrow" w:cs="Arial"/>
        </w:rPr>
        <w:t>years leading up to your Program Review due date, and then Program-level Out</w:t>
      </w:r>
      <w:r w:rsidR="00CA0601" w:rsidRPr="00FC49C1">
        <w:rPr>
          <w:rFonts w:ascii="Arial Narrow" w:hAnsi="Arial Narrow" w:cs="Arial"/>
        </w:rPr>
        <w:t>comes can be assessed during your</w:t>
      </w:r>
      <w:r w:rsidRPr="00FC49C1">
        <w:rPr>
          <w:rFonts w:ascii="Arial Narrow" w:hAnsi="Arial Narrow" w:cs="Arial"/>
        </w:rPr>
        <w:t xml:space="preserve"> Program Review </w:t>
      </w:r>
      <w:r w:rsidR="00E660E2" w:rsidRPr="00FC49C1">
        <w:rPr>
          <w:rFonts w:ascii="Arial Narrow" w:hAnsi="Arial Narrow" w:cs="Arial"/>
        </w:rPr>
        <w:t xml:space="preserve">Fall </w:t>
      </w:r>
      <w:r w:rsidRPr="00FC49C1">
        <w:rPr>
          <w:rFonts w:ascii="Arial Narrow" w:hAnsi="Arial Narrow" w:cs="Arial"/>
        </w:rPr>
        <w:t>Semester.</w:t>
      </w:r>
      <w:r w:rsidRPr="00FC49C1">
        <w:rPr>
          <w:rFonts w:ascii="Arial Narrow" w:hAnsi="Arial Narrow" w:cs="Arial"/>
          <w:b/>
        </w:rPr>
        <w:t xml:space="preserve"> </w:t>
      </w:r>
      <w:r w:rsidR="00E660E2" w:rsidRPr="00FC49C1">
        <w:rPr>
          <w:rFonts w:ascii="Arial Narrow" w:hAnsi="Arial Narrow" w:cs="Arial"/>
          <w:b/>
        </w:rPr>
        <w:t xml:space="preserve"> </w:t>
      </w:r>
    </w:p>
    <w:p w:rsidR="00FC49C1" w:rsidRDefault="00FC49C1" w:rsidP="00E945BE">
      <w:pPr>
        <w:spacing w:after="0"/>
        <w:rPr>
          <w:rFonts w:ascii="Arial Narrow" w:hAnsi="Arial Narrow" w:cs="Arial"/>
          <w:b/>
          <w:sz w:val="24"/>
          <w:szCs w:val="24"/>
        </w:rPr>
      </w:pPr>
    </w:p>
    <w:p w:rsidR="00665497" w:rsidRPr="00FC49C1" w:rsidRDefault="00A30C80" w:rsidP="00665497">
      <w:pPr>
        <w:spacing w:after="0"/>
        <w:rPr>
          <w:rFonts w:ascii="Arial Narrow" w:hAnsi="Arial Narrow" w:cs="Arial"/>
        </w:rPr>
      </w:pPr>
      <w:r w:rsidRPr="00FC49C1">
        <w:rPr>
          <w:rFonts w:ascii="Arial Narrow" w:hAnsi="Arial Narrow" w:cs="Arial"/>
          <w:b/>
        </w:rPr>
        <w:t>1.</w:t>
      </w:r>
      <w:r w:rsidRPr="00FC49C1">
        <w:rPr>
          <w:rFonts w:ascii="Arial Narrow" w:hAnsi="Arial Narrow" w:cs="Arial"/>
          <w:b/>
          <w:u w:val="single"/>
        </w:rPr>
        <w:t>Outcome #1</w:t>
      </w:r>
      <w:r w:rsidRPr="00FC49C1">
        <w:rPr>
          <w:rFonts w:ascii="Arial Narrow" w:hAnsi="Arial Narrow" w:cs="Arial"/>
        </w:rPr>
        <w:t>:</w:t>
      </w:r>
      <w:r w:rsidR="005811AD" w:rsidRPr="00FC49C1">
        <w:rPr>
          <w:rFonts w:ascii="Arial Narrow" w:hAnsi="Arial Narrow" w:cs="Arial"/>
        </w:rPr>
        <w:t xml:space="preserve">  </w:t>
      </w:r>
      <w:r w:rsidR="00665497" w:rsidRPr="00FC49C1">
        <w:rPr>
          <w:rFonts w:ascii="Arial Narrow" w:hAnsi="Arial Narrow" w:cs="Arial"/>
        </w:rPr>
        <w:t xml:space="preserve">Calculate oral and parenteral dosage for a given medication scenario </w:t>
      </w:r>
    </w:p>
    <w:p w:rsidR="00665497" w:rsidRDefault="00665497" w:rsidP="00665497">
      <w:pPr>
        <w:spacing w:after="0"/>
        <w:rPr>
          <w:rFonts w:ascii="Arial Narrow" w:hAnsi="Arial Narrow" w:cs="Arial"/>
        </w:rPr>
      </w:pPr>
      <w:r w:rsidRPr="00FC49C1">
        <w:rPr>
          <w:rFonts w:ascii="Arial Narrow" w:hAnsi="Arial Narrow" w:cs="Arial"/>
        </w:rPr>
        <w:t xml:space="preserve">Est. Completion Date:  </w:t>
      </w:r>
      <w:r w:rsidR="00AC3942" w:rsidRPr="00FC49C1">
        <w:rPr>
          <w:rFonts w:ascii="Arial Narrow" w:hAnsi="Arial Narrow" w:cs="Arial"/>
        </w:rPr>
        <w:t>Dec.</w:t>
      </w:r>
      <w:r w:rsidRPr="00FC49C1">
        <w:rPr>
          <w:rFonts w:ascii="Arial Narrow" w:hAnsi="Arial Narrow" w:cs="Arial"/>
        </w:rPr>
        <w:t>, 2012</w:t>
      </w:r>
      <w:r w:rsidRPr="00FC49C1">
        <w:rPr>
          <w:rFonts w:ascii="Arial Narrow" w:hAnsi="Arial Narrow" w:cs="Arial"/>
        </w:rPr>
        <w:tab/>
        <w:t xml:space="preserve"> </w:t>
      </w:r>
      <w:r w:rsidRPr="00FC49C1">
        <w:rPr>
          <w:rFonts w:ascii="Arial Narrow" w:hAnsi="Arial Narrow" w:cs="Arial"/>
        </w:rPr>
        <w:tab/>
      </w:r>
      <w:r w:rsidRPr="00FC49C1">
        <w:rPr>
          <w:rFonts w:ascii="Arial Narrow" w:hAnsi="Arial Narrow" w:cs="Arial"/>
        </w:rPr>
        <w:tab/>
        <w:t xml:space="preserve">Way(s) to assess:  Use of rubric for </w:t>
      </w:r>
      <w:r w:rsidR="00AC3942" w:rsidRPr="00FC49C1">
        <w:rPr>
          <w:rFonts w:ascii="Arial Narrow" w:hAnsi="Arial Narrow" w:cs="Arial"/>
        </w:rPr>
        <w:t>practical exams in AHP 130</w:t>
      </w:r>
      <w:r w:rsidRPr="00FC49C1">
        <w:rPr>
          <w:rFonts w:ascii="Arial Narrow" w:hAnsi="Arial Narrow" w:cs="Arial"/>
        </w:rPr>
        <w:t>.</w:t>
      </w:r>
    </w:p>
    <w:p w:rsidR="00FC49C1" w:rsidRPr="00FC49C1" w:rsidRDefault="00FC49C1" w:rsidP="00665497">
      <w:pPr>
        <w:spacing w:after="0"/>
        <w:rPr>
          <w:rFonts w:ascii="Arial Narrow" w:hAnsi="Arial Narrow" w:cs="Arial"/>
        </w:rPr>
      </w:pPr>
    </w:p>
    <w:p w:rsidR="00745317" w:rsidRPr="00FC49C1" w:rsidRDefault="00A30C80" w:rsidP="00AC3942">
      <w:pPr>
        <w:spacing w:after="0" w:line="240" w:lineRule="auto"/>
        <w:rPr>
          <w:rFonts w:ascii="Arial Narrow" w:hAnsi="Arial Narrow" w:cs="Arial"/>
          <w:b/>
        </w:rPr>
      </w:pPr>
      <w:r w:rsidRPr="00FC49C1">
        <w:rPr>
          <w:rFonts w:ascii="Arial Narrow" w:hAnsi="Arial Narrow" w:cs="Arial"/>
          <w:b/>
        </w:rPr>
        <w:t>2.</w:t>
      </w:r>
      <w:r w:rsidRPr="00FC49C1">
        <w:rPr>
          <w:rFonts w:ascii="Arial Narrow" w:hAnsi="Arial Narrow" w:cs="Arial"/>
          <w:b/>
          <w:u w:val="single"/>
        </w:rPr>
        <w:t>Outcome #2</w:t>
      </w:r>
      <w:r w:rsidRPr="00FC49C1">
        <w:rPr>
          <w:rFonts w:ascii="Arial Narrow" w:hAnsi="Arial Narrow" w:cs="Arial"/>
          <w:b/>
        </w:rPr>
        <w:t>:</w:t>
      </w:r>
      <w:r w:rsidR="00F41FCC" w:rsidRPr="00FC49C1">
        <w:rPr>
          <w:rFonts w:ascii="Arial Narrow" w:hAnsi="Arial Narrow" w:cs="Arial"/>
        </w:rPr>
        <w:t xml:space="preserve">  </w:t>
      </w:r>
      <w:r w:rsidR="00AC3942" w:rsidRPr="00FC49C1">
        <w:rPr>
          <w:rFonts w:ascii="Arial Narrow" w:hAnsi="Arial Narrow"/>
        </w:rPr>
        <w:t xml:space="preserve">Demonstrate accurate compounding for medication scenario and identify patients that need to be counseled by a licensed pharmacist. </w:t>
      </w:r>
    </w:p>
    <w:p w:rsidR="00F33DB4" w:rsidRDefault="00745317" w:rsidP="00745317">
      <w:pPr>
        <w:spacing w:after="0"/>
        <w:rPr>
          <w:rFonts w:ascii="Arial Narrow" w:hAnsi="Arial Narrow" w:cs="Arial"/>
        </w:rPr>
      </w:pPr>
      <w:r w:rsidRPr="00FC49C1">
        <w:rPr>
          <w:rFonts w:ascii="Arial Narrow" w:hAnsi="Arial Narrow" w:cs="Arial"/>
        </w:rPr>
        <w:t xml:space="preserve">Est. Completion Date: </w:t>
      </w:r>
      <w:r w:rsidR="00AC3942" w:rsidRPr="00FC49C1">
        <w:rPr>
          <w:rFonts w:ascii="Arial Narrow" w:hAnsi="Arial Narrow" w:cs="Arial"/>
        </w:rPr>
        <w:t xml:space="preserve"> Dec., 2012</w:t>
      </w:r>
      <w:r w:rsidRPr="00FC49C1">
        <w:rPr>
          <w:rFonts w:ascii="Arial Narrow" w:hAnsi="Arial Narrow" w:cs="Arial"/>
        </w:rPr>
        <w:t xml:space="preserve"> </w:t>
      </w:r>
      <w:r w:rsidRPr="00FC49C1">
        <w:rPr>
          <w:rFonts w:ascii="Arial Narrow" w:hAnsi="Arial Narrow" w:cs="Arial"/>
        </w:rPr>
        <w:tab/>
        <w:t xml:space="preserve"> </w:t>
      </w:r>
      <w:r w:rsidR="00AC3942" w:rsidRPr="00FC49C1">
        <w:rPr>
          <w:rFonts w:ascii="Arial Narrow" w:hAnsi="Arial Narrow" w:cs="Arial"/>
        </w:rPr>
        <w:tab/>
      </w:r>
      <w:r w:rsidRPr="00FC49C1">
        <w:rPr>
          <w:rFonts w:ascii="Arial Narrow" w:hAnsi="Arial Narrow" w:cs="Arial"/>
        </w:rPr>
        <w:tab/>
        <w:t xml:space="preserve">Way(s) to assess:  </w:t>
      </w:r>
      <w:r w:rsidR="00AC3942" w:rsidRPr="00FC49C1">
        <w:rPr>
          <w:rFonts w:ascii="Arial Narrow" w:hAnsi="Arial Narrow" w:cs="Arial"/>
        </w:rPr>
        <w:t xml:space="preserve">Use of rubric for practical exams in AHP 140. </w:t>
      </w:r>
    </w:p>
    <w:p w:rsidR="00FC49C1" w:rsidRPr="00FC49C1" w:rsidRDefault="00FC49C1" w:rsidP="00745317">
      <w:pPr>
        <w:spacing w:after="0"/>
        <w:rPr>
          <w:rFonts w:ascii="Arial Narrow" w:hAnsi="Arial Narrow" w:cs="Arial"/>
          <w:b/>
        </w:rPr>
      </w:pPr>
    </w:p>
    <w:p w:rsidR="004F72DC" w:rsidRPr="00FC49C1" w:rsidRDefault="001B46F6" w:rsidP="00E945BE">
      <w:pPr>
        <w:spacing w:after="0"/>
        <w:rPr>
          <w:rFonts w:ascii="Arial Narrow" w:hAnsi="Arial Narrow" w:cs="Arial"/>
          <w:b/>
          <w:szCs w:val="24"/>
        </w:rPr>
      </w:pPr>
      <w:r w:rsidRPr="00FC49C1">
        <w:rPr>
          <w:rFonts w:ascii="Arial Narrow" w:hAnsi="Arial Narrow" w:cs="Arial"/>
          <w:b/>
          <w:szCs w:val="24"/>
        </w:rPr>
        <w:t>O</w:t>
      </w:r>
      <w:r w:rsidR="004F72DC" w:rsidRPr="00FC49C1">
        <w:rPr>
          <w:rFonts w:ascii="Arial Narrow" w:hAnsi="Arial Narrow" w:cs="Arial"/>
          <w:b/>
          <w:szCs w:val="24"/>
        </w:rPr>
        <w:t xml:space="preserve">nce </w:t>
      </w:r>
      <w:r w:rsidR="00F14657" w:rsidRPr="00FC49C1">
        <w:rPr>
          <w:rFonts w:ascii="Arial Narrow" w:hAnsi="Arial Narrow" w:cs="Arial"/>
          <w:b/>
          <w:szCs w:val="24"/>
        </w:rPr>
        <w:t xml:space="preserve">Section I is </w:t>
      </w:r>
      <w:r w:rsidR="004F72DC" w:rsidRPr="00FC49C1">
        <w:rPr>
          <w:rFonts w:ascii="Arial Narrow" w:hAnsi="Arial Narrow" w:cs="Arial"/>
          <w:b/>
          <w:szCs w:val="24"/>
        </w:rPr>
        <w:t>completed, please send e-copy &amp; mail hard copy to SLO Coordinator.  Then at the end of the data collection/assessment period, please analyze data with co-workers and other members of the IVC community, and complete Section II.</w:t>
      </w:r>
    </w:p>
    <w:p w:rsidR="00FF4028" w:rsidRPr="00E945BE" w:rsidRDefault="00FF4028" w:rsidP="00E945BE">
      <w:pPr>
        <w:spacing w:after="0"/>
        <w:rPr>
          <w:rFonts w:ascii="Arial Narrow" w:hAnsi="Arial Narrow" w:cs="Arial"/>
          <w:b/>
          <w:sz w:val="24"/>
          <w:szCs w:val="24"/>
        </w:rPr>
      </w:pPr>
    </w:p>
    <w:p w:rsidR="00A30C80"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 xml:space="preserve">Student Learning </w:t>
      </w:r>
      <w:r w:rsidR="00B044BA" w:rsidRPr="00E945BE">
        <w:rPr>
          <w:rFonts w:ascii="Arial Narrow" w:hAnsi="Arial Narrow" w:cs="Arial"/>
          <w:b/>
          <w:sz w:val="24"/>
          <w:szCs w:val="24"/>
        </w:rPr>
        <w:t xml:space="preserve">Outcomes </w:t>
      </w:r>
      <w:r w:rsidR="003F5825" w:rsidRPr="00E945BE">
        <w:rPr>
          <w:rFonts w:ascii="Arial Narrow" w:hAnsi="Arial Narrow" w:cs="Arial"/>
          <w:b/>
          <w:sz w:val="24"/>
          <w:szCs w:val="24"/>
        </w:rPr>
        <w:t xml:space="preserve">for Instruction – </w:t>
      </w:r>
      <w:r w:rsidR="00323EBB" w:rsidRPr="00E945BE">
        <w:rPr>
          <w:rFonts w:ascii="Arial Narrow" w:hAnsi="Arial Narrow" w:cs="Arial"/>
          <w:b/>
          <w:sz w:val="24"/>
          <w:szCs w:val="24"/>
        </w:rPr>
        <w:t>PHASE II</w:t>
      </w:r>
      <w:r w:rsidR="00745317">
        <w:rPr>
          <w:rFonts w:ascii="Arial Narrow" w:hAnsi="Arial Narrow" w:cs="Arial"/>
          <w:b/>
          <w:sz w:val="24"/>
          <w:szCs w:val="24"/>
        </w:rPr>
        <w:t xml:space="preserve"> </w:t>
      </w:r>
      <w:r w:rsidR="00745317" w:rsidRPr="00745317">
        <w:rPr>
          <w:rFonts w:ascii="Arial Narrow" w:hAnsi="Arial Narrow" w:cs="Arial"/>
          <w:sz w:val="24"/>
          <w:szCs w:val="24"/>
        </w:rPr>
        <w:t>(section II)</w:t>
      </w:r>
    </w:p>
    <w:p w:rsidR="00977B53" w:rsidRPr="00E945BE"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 xml:space="preserve">Program </w:t>
      </w:r>
      <w:r w:rsidR="00535B67" w:rsidRPr="00E945BE">
        <w:rPr>
          <w:rFonts w:ascii="Arial Narrow" w:hAnsi="Arial Narrow" w:cs="Arial"/>
          <w:b/>
          <w:sz w:val="24"/>
          <w:szCs w:val="24"/>
        </w:rPr>
        <w:t xml:space="preserve">Outcomes </w:t>
      </w:r>
      <w:r w:rsidR="00BF75D4" w:rsidRPr="00E945BE">
        <w:rPr>
          <w:rFonts w:ascii="Arial Narrow" w:hAnsi="Arial Narrow" w:cs="Arial"/>
          <w:b/>
          <w:sz w:val="24"/>
          <w:szCs w:val="24"/>
        </w:rPr>
        <w:t xml:space="preserve">Assessment Report </w:t>
      </w:r>
    </w:p>
    <w:p w:rsidR="00977B53" w:rsidRDefault="00A30C80" w:rsidP="00E945BE">
      <w:pPr>
        <w:spacing w:after="0"/>
        <w:jc w:val="center"/>
        <w:rPr>
          <w:rFonts w:ascii="Arial Narrow" w:hAnsi="Arial Narrow" w:cs="Arial"/>
          <w:b/>
          <w:sz w:val="24"/>
          <w:szCs w:val="24"/>
        </w:rPr>
      </w:pPr>
      <w:r w:rsidRPr="00E945BE">
        <w:rPr>
          <w:rFonts w:ascii="Arial Narrow" w:hAnsi="Arial Narrow" w:cs="Arial"/>
          <w:b/>
          <w:sz w:val="24"/>
          <w:szCs w:val="24"/>
        </w:rPr>
        <w:t>“</w:t>
      </w:r>
      <w:r w:rsidR="00977B53" w:rsidRPr="00E945BE">
        <w:rPr>
          <w:rFonts w:ascii="Arial Narrow" w:hAnsi="Arial Narrow" w:cs="Arial"/>
          <w:b/>
          <w:sz w:val="24"/>
          <w:szCs w:val="24"/>
        </w:rPr>
        <w:t>Assessment</w:t>
      </w:r>
      <w:r w:rsidR="00535B67" w:rsidRPr="00E945BE">
        <w:rPr>
          <w:rFonts w:ascii="Arial Narrow" w:hAnsi="Arial Narrow" w:cs="Arial"/>
          <w:b/>
          <w:sz w:val="24"/>
          <w:szCs w:val="24"/>
        </w:rPr>
        <w:t xml:space="preserve"> of Program-level Learning Outcomes</w:t>
      </w:r>
      <w:r w:rsidRPr="00E945BE">
        <w:rPr>
          <w:rFonts w:ascii="Arial Narrow" w:hAnsi="Arial Narrow" w:cs="Arial"/>
          <w:b/>
          <w:sz w:val="24"/>
          <w:szCs w:val="24"/>
        </w:rPr>
        <w:t>”</w:t>
      </w:r>
      <w:r w:rsidR="00DC642F" w:rsidRPr="00E945BE">
        <w:rPr>
          <w:rFonts w:ascii="Arial Narrow" w:hAnsi="Arial Narrow" w:cs="Arial"/>
          <w:b/>
          <w:sz w:val="24"/>
          <w:szCs w:val="24"/>
        </w:rPr>
        <w:t xml:space="preserve"> </w:t>
      </w:r>
    </w:p>
    <w:p w:rsidR="00517277" w:rsidRPr="00E945BE" w:rsidRDefault="00517277" w:rsidP="00E945BE">
      <w:pPr>
        <w:spacing w:after="0"/>
        <w:jc w:val="center"/>
        <w:rPr>
          <w:rFonts w:ascii="Arial Narrow" w:hAnsi="Arial Narrow" w:cs="Arial"/>
          <w:b/>
          <w:sz w:val="24"/>
          <w:szCs w:val="24"/>
        </w:rPr>
      </w:pPr>
    </w:p>
    <w:p w:rsidR="00977B53" w:rsidRDefault="00977B53" w:rsidP="00E945BE">
      <w:pPr>
        <w:spacing w:after="0"/>
        <w:rPr>
          <w:rFonts w:ascii="Arial Narrow" w:hAnsi="Arial Narrow" w:cs="Arial"/>
          <w:szCs w:val="24"/>
        </w:rPr>
      </w:pPr>
      <w:r w:rsidRPr="00EA24DD">
        <w:rPr>
          <w:rFonts w:ascii="Arial Narrow" w:hAnsi="Arial Narrow" w:cs="Arial"/>
          <w:szCs w:val="24"/>
        </w:rPr>
        <w:t>In this section</w:t>
      </w:r>
      <w:r w:rsidR="00A30C80" w:rsidRPr="00EA24DD">
        <w:rPr>
          <w:rFonts w:ascii="Arial Narrow" w:hAnsi="Arial Narrow" w:cs="Arial"/>
          <w:szCs w:val="24"/>
        </w:rPr>
        <w:t>, please re-state each outcome</w:t>
      </w:r>
      <w:r w:rsidRPr="00EA24DD">
        <w:rPr>
          <w:rFonts w:ascii="Arial Narrow" w:hAnsi="Arial Narrow" w:cs="Arial"/>
          <w:szCs w:val="24"/>
        </w:rPr>
        <w:t xml:space="preserve"> and indicate the method(s) </w:t>
      </w:r>
      <w:r w:rsidR="00DC642F" w:rsidRPr="00EA24DD">
        <w:rPr>
          <w:rFonts w:ascii="Arial Narrow" w:hAnsi="Arial Narrow" w:cs="Arial"/>
          <w:szCs w:val="24"/>
        </w:rPr>
        <w:t>o</w:t>
      </w:r>
      <w:r w:rsidRPr="00EA24DD">
        <w:rPr>
          <w:rFonts w:ascii="Arial Narrow" w:hAnsi="Arial Narrow" w:cs="Arial"/>
          <w:szCs w:val="24"/>
        </w:rPr>
        <w:t xml:space="preserve">f assessment, provide a summary of the results, and tell how your program will use this information to improve student learning. </w:t>
      </w:r>
      <w:r w:rsidR="00F14657" w:rsidRPr="00EA24DD">
        <w:rPr>
          <w:rFonts w:ascii="Arial Narrow" w:hAnsi="Arial Narrow" w:cs="Arial"/>
          <w:szCs w:val="24"/>
        </w:rPr>
        <w:t xml:space="preserve">Each Goal should have at least one Method of Assessment.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p w:rsidR="00517277" w:rsidRPr="00EA24DD" w:rsidRDefault="00517277" w:rsidP="00E945BE">
      <w:pPr>
        <w:spacing w:after="0"/>
        <w:rPr>
          <w:rFonts w:ascii="Arial Narrow" w:hAnsi="Arial Narrow" w:cs="Arial"/>
          <w:szCs w:val="24"/>
        </w:rPr>
      </w:pPr>
    </w:p>
    <w:tbl>
      <w:tblPr>
        <w:tblW w:w="13720" w:type="dxa"/>
        <w:tblLayout w:type="fixed"/>
        <w:tblLook w:val="0000" w:firstRow="0" w:lastRow="0" w:firstColumn="0" w:lastColumn="0" w:noHBand="0" w:noVBand="0"/>
      </w:tblPr>
      <w:tblGrid>
        <w:gridCol w:w="2094"/>
        <w:gridCol w:w="11154"/>
        <w:gridCol w:w="236"/>
        <w:gridCol w:w="236"/>
      </w:tblGrid>
      <w:tr w:rsidR="00A30C80" w:rsidRPr="00E945BE" w:rsidTr="009C5BA0">
        <w:tc>
          <w:tcPr>
            <w:tcW w:w="2094" w:type="dxa"/>
          </w:tcPr>
          <w:p w:rsidR="00A30C80" w:rsidRPr="00E945BE" w:rsidRDefault="00A30C80" w:rsidP="00323EBB">
            <w:pPr>
              <w:snapToGrid w:val="0"/>
              <w:spacing w:after="0"/>
              <w:rPr>
                <w:rFonts w:ascii="Arial Narrow" w:hAnsi="Arial Narrow"/>
                <w:b/>
              </w:rPr>
            </w:pPr>
            <w:r w:rsidRPr="00E945BE">
              <w:rPr>
                <w:rFonts w:ascii="Arial Narrow" w:hAnsi="Arial Narrow"/>
                <w:b/>
              </w:rPr>
              <w:t>Date:</w:t>
            </w:r>
          </w:p>
        </w:tc>
        <w:tc>
          <w:tcPr>
            <w:tcW w:w="11154" w:type="dxa"/>
            <w:tcBorders>
              <w:top w:val="single" w:sz="4" w:space="0" w:color="000000"/>
              <w:left w:val="single" w:sz="4" w:space="0" w:color="000000"/>
              <w:bottom w:val="single" w:sz="4" w:space="0" w:color="000000"/>
              <w:right w:val="single" w:sz="4" w:space="0" w:color="auto"/>
            </w:tcBorders>
          </w:tcPr>
          <w:p w:rsidR="00A30C80" w:rsidRPr="00E945BE" w:rsidRDefault="00A30C80" w:rsidP="00323EBB">
            <w:pPr>
              <w:snapToGrid w:val="0"/>
              <w:spacing w:after="0"/>
              <w:rPr>
                <w:rFonts w:ascii="Arial Narrow" w:hAnsi="Arial Narrow"/>
                <w:b/>
              </w:rPr>
            </w:pPr>
          </w:p>
        </w:tc>
        <w:tc>
          <w:tcPr>
            <w:tcW w:w="236" w:type="dxa"/>
            <w:tcBorders>
              <w:left w:val="single" w:sz="4" w:space="0" w:color="auto"/>
            </w:tcBorders>
          </w:tcPr>
          <w:p w:rsidR="00A30C80" w:rsidRPr="00E945BE" w:rsidRDefault="00A30C80" w:rsidP="00E945BE">
            <w:pPr>
              <w:snapToGrid w:val="0"/>
              <w:spacing w:after="0"/>
              <w:jc w:val="right"/>
              <w:rPr>
                <w:rFonts w:ascii="Arial Narrow" w:hAnsi="Arial Narrow"/>
                <w:b/>
              </w:rPr>
            </w:pPr>
          </w:p>
        </w:tc>
        <w:tc>
          <w:tcPr>
            <w:tcW w:w="236" w:type="dxa"/>
          </w:tcPr>
          <w:p w:rsidR="00A30C80" w:rsidRPr="00E945BE" w:rsidRDefault="00A30C80" w:rsidP="00E945BE">
            <w:pPr>
              <w:snapToGrid w:val="0"/>
              <w:spacing w:after="0"/>
              <w:rPr>
                <w:rFonts w:ascii="Arial Narrow" w:hAnsi="Arial Narrow"/>
                <w:b/>
              </w:rPr>
            </w:pPr>
          </w:p>
        </w:tc>
      </w:tr>
    </w:tbl>
    <w:p w:rsidR="00A30C80" w:rsidRPr="00E945BE" w:rsidRDefault="00A30C80" w:rsidP="00E945BE">
      <w:pPr>
        <w:spacing w:after="0"/>
        <w:rPr>
          <w:rFonts w:ascii="Arial Narrow" w:hAnsi="Arial Narrow"/>
          <w:b/>
        </w:rPr>
      </w:pPr>
    </w:p>
    <w:tbl>
      <w:tblPr>
        <w:tblW w:w="13248" w:type="dxa"/>
        <w:tblLayout w:type="fixed"/>
        <w:tblLook w:val="0000" w:firstRow="0" w:lastRow="0" w:firstColumn="0" w:lastColumn="0" w:noHBand="0" w:noVBand="0"/>
      </w:tblPr>
      <w:tblGrid>
        <w:gridCol w:w="2088"/>
        <w:gridCol w:w="11160"/>
      </w:tblGrid>
      <w:tr w:rsidR="00A30C80" w:rsidRPr="00E945BE" w:rsidTr="00323EBB">
        <w:tc>
          <w:tcPr>
            <w:tcW w:w="2088" w:type="dxa"/>
            <w:tcBorders>
              <w:right w:val="single" w:sz="4" w:space="0" w:color="auto"/>
            </w:tcBorders>
          </w:tcPr>
          <w:p w:rsidR="00A30C80" w:rsidRPr="00E945BE" w:rsidRDefault="00A30C80" w:rsidP="00E945BE">
            <w:pPr>
              <w:snapToGrid w:val="0"/>
              <w:spacing w:after="0"/>
              <w:rPr>
                <w:rFonts w:ascii="Arial Narrow" w:hAnsi="Arial Narrow"/>
                <w:b/>
              </w:rPr>
            </w:pPr>
            <w:r w:rsidRPr="00E945BE">
              <w:rPr>
                <w:rFonts w:ascii="Arial Narrow" w:hAnsi="Arial Narrow"/>
                <w:b/>
              </w:rPr>
              <w:t>Contact Person/Others Involved in Process:</w:t>
            </w:r>
          </w:p>
        </w:tc>
        <w:tc>
          <w:tcPr>
            <w:tcW w:w="11160" w:type="dxa"/>
            <w:tcBorders>
              <w:top w:val="single" w:sz="4" w:space="0" w:color="auto"/>
              <w:left w:val="single" w:sz="4" w:space="0" w:color="auto"/>
              <w:bottom w:val="single" w:sz="4" w:space="0" w:color="auto"/>
              <w:right w:val="single" w:sz="4" w:space="0" w:color="auto"/>
            </w:tcBorders>
          </w:tcPr>
          <w:p w:rsidR="00A30C80" w:rsidRPr="00E945BE" w:rsidRDefault="00A30C80" w:rsidP="00AC3942">
            <w:pPr>
              <w:snapToGrid w:val="0"/>
              <w:spacing w:after="0"/>
              <w:rPr>
                <w:rFonts w:ascii="Arial Narrow" w:hAnsi="Arial Narrow"/>
                <w:b/>
              </w:rPr>
            </w:pPr>
            <w:r w:rsidRPr="00E945BE">
              <w:rPr>
                <w:rFonts w:ascii="Arial Narrow" w:hAnsi="Arial Narrow"/>
                <w:b/>
              </w:rPr>
              <w:t xml:space="preserve">Lead:  </w:t>
            </w:r>
            <w:r w:rsidR="00AC3942">
              <w:rPr>
                <w:rFonts w:ascii="Arial Narrow" w:hAnsi="Arial Narrow"/>
                <w:b/>
              </w:rPr>
              <w:t>Simon Marquez</w:t>
            </w:r>
            <w:r w:rsidRPr="00E945BE">
              <w:rPr>
                <w:rFonts w:ascii="Arial Narrow" w:hAnsi="Arial Narrow"/>
                <w:b/>
              </w:rPr>
              <w:t xml:space="preserve">                                  Others:</w:t>
            </w:r>
            <w:r w:rsidR="00745317">
              <w:rPr>
                <w:rFonts w:ascii="Arial Narrow" w:hAnsi="Arial Narrow"/>
                <w:b/>
              </w:rPr>
              <w:t xml:space="preserve"> </w:t>
            </w:r>
            <w:r w:rsidR="00AC3942">
              <w:rPr>
                <w:rFonts w:ascii="Arial Narrow" w:hAnsi="Arial Narrow"/>
                <w:b/>
              </w:rPr>
              <w:t>Tina</w:t>
            </w:r>
            <w:r w:rsidR="00745317">
              <w:rPr>
                <w:rFonts w:ascii="Arial Narrow" w:hAnsi="Arial Narrow"/>
                <w:b/>
              </w:rPr>
              <w:t xml:space="preserve"> Aguirre</w:t>
            </w:r>
          </w:p>
        </w:tc>
      </w:tr>
    </w:tbl>
    <w:p w:rsidR="00A30C80" w:rsidRPr="00E945BE" w:rsidRDefault="00A30C80" w:rsidP="00E945BE">
      <w:pPr>
        <w:spacing w:after="0"/>
        <w:rPr>
          <w:rFonts w:ascii="Arial Narrow" w:hAnsi="Arial Narrow" w:cs="Arial"/>
          <w:b/>
          <w:sz w:val="24"/>
          <w:szCs w:val="24"/>
        </w:rPr>
      </w:pPr>
    </w:p>
    <w:p w:rsidR="00AC3942" w:rsidRPr="00665497" w:rsidRDefault="009C5BA0" w:rsidP="00AC3942">
      <w:pPr>
        <w:spacing w:after="0"/>
        <w:rPr>
          <w:rFonts w:ascii="Arial Narrow" w:hAnsi="Arial Narrow" w:cs="Arial"/>
          <w:sz w:val="24"/>
        </w:rPr>
      </w:pPr>
      <w:r w:rsidRPr="00E945BE">
        <w:rPr>
          <w:rFonts w:ascii="Arial Narrow" w:hAnsi="Arial Narrow" w:cs="Arial"/>
          <w:b/>
          <w:sz w:val="24"/>
          <w:szCs w:val="24"/>
          <w:u w:val="single"/>
        </w:rPr>
        <w:t>Outcome #1 (please repeat here</w:t>
      </w:r>
      <w:r w:rsidR="00977B53" w:rsidRPr="00E945BE">
        <w:rPr>
          <w:rFonts w:ascii="Arial Narrow" w:hAnsi="Arial Narrow" w:cs="Arial"/>
          <w:b/>
          <w:sz w:val="24"/>
          <w:szCs w:val="24"/>
        </w:rPr>
        <w:t xml:space="preserve">: </w:t>
      </w:r>
      <w:r w:rsidR="00745317">
        <w:rPr>
          <w:rFonts w:ascii="Arial Narrow" w:hAnsi="Arial Narrow" w:cs="Arial"/>
          <w:b/>
          <w:sz w:val="24"/>
          <w:szCs w:val="24"/>
        </w:rPr>
        <w:t xml:space="preserve"> </w:t>
      </w:r>
      <w:r w:rsidR="00AC3942" w:rsidRPr="00665497">
        <w:rPr>
          <w:rFonts w:ascii="Arial Narrow" w:hAnsi="Arial Narrow" w:cs="Arial"/>
          <w:sz w:val="24"/>
        </w:rPr>
        <w:t xml:space="preserve">Calculate oral and parenteral dosage for a given medication scenario </w:t>
      </w:r>
    </w:p>
    <w:p w:rsidR="00AC3942" w:rsidRPr="00665497" w:rsidRDefault="00AC3942" w:rsidP="00AC3942">
      <w:pPr>
        <w:spacing w:after="0"/>
        <w:rPr>
          <w:rFonts w:ascii="Arial Narrow" w:hAnsi="Arial Narrow" w:cs="Arial"/>
          <w:sz w:val="24"/>
        </w:rPr>
      </w:pPr>
      <w:r w:rsidRPr="00665497">
        <w:rPr>
          <w:rFonts w:ascii="Arial Narrow" w:hAnsi="Arial Narrow" w:cs="Arial"/>
          <w:sz w:val="24"/>
        </w:rPr>
        <w:t xml:space="preserve">Est. Completion Date:  </w:t>
      </w:r>
      <w:r>
        <w:rPr>
          <w:rFonts w:ascii="Arial Narrow" w:hAnsi="Arial Narrow" w:cs="Arial"/>
          <w:sz w:val="24"/>
        </w:rPr>
        <w:t>Dec.</w:t>
      </w:r>
      <w:r w:rsidRPr="00665497">
        <w:rPr>
          <w:rFonts w:ascii="Arial Narrow" w:hAnsi="Arial Narrow" w:cs="Arial"/>
          <w:sz w:val="24"/>
        </w:rPr>
        <w:t>, 2012</w:t>
      </w:r>
      <w:r w:rsidRPr="00665497">
        <w:rPr>
          <w:rFonts w:ascii="Arial Narrow" w:hAnsi="Arial Narrow" w:cs="Arial"/>
          <w:sz w:val="24"/>
        </w:rPr>
        <w:tab/>
        <w:t xml:space="preserve"> </w:t>
      </w:r>
      <w:r>
        <w:rPr>
          <w:rFonts w:ascii="Arial Narrow" w:hAnsi="Arial Narrow" w:cs="Arial"/>
          <w:sz w:val="24"/>
        </w:rPr>
        <w:tab/>
      </w:r>
      <w:r w:rsidRPr="00665497">
        <w:rPr>
          <w:rFonts w:ascii="Arial Narrow" w:hAnsi="Arial Narrow" w:cs="Arial"/>
          <w:sz w:val="24"/>
        </w:rPr>
        <w:tab/>
        <w:t xml:space="preserve">Way(s) to assess:  Use of rubric for </w:t>
      </w:r>
      <w:r>
        <w:rPr>
          <w:rFonts w:ascii="Arial Narrow" w:hAnsi="Arial Narrow" w:cs="Arial"/>
          <w:sz w:val="24"/>
        </w:rPr>
        <w:t>practical exams in AHP 130</w:t>
      </w:r>
      <w:r w:rsidRPr="00665497">
        <w:rPr>
          <w:rFonts w:ascii="Arial Narrow" w:hAnsi="Arial Narrow" w:cs="Arial"/>
          <w:sz w:val="24"/>
        </w:rPr>
        <w:t>.</w:t>
      </w:r>
    </w:p>
    <w:p w:rsidR="00AC3942" w:rsidRPr="00E945BE" w:rsidRDefault="00AC3942" w:rsidP="00AC3942">
      <w:pPr>
        <w:spacing w:after="0"/>
        <w:rPr>
          <w:rFonts w:ascii="Arial Narrow" w:hAnsi="Arial Narrow" w:cs="Arial"/>
          <w:sz w:val="24"/>
          <w:szCs w:val="24"/>
        </w:rPr>
      </w:pPr>
    </w:p>
    <w:p w:rsidR="00977B53" w:rsidRPr="00EA24DD" w:rsidRDefault="00977B53" w:rsidP="00E945BE">
      <w:pPr>
        <w:pStyle w:val="ListParagraph"/>
        <w:numPr>
          <w:ilvl w:val="0"/>
          <w:numId w:val="1"/>
        </w:numPr>
        <w:spacing w:after="0"/>
        <w:rPr>
          <w:rFonts w:ascii="Arial Narrow" w:hAnsi="Arial Narrow" w:cs="Arial"/>
          <w:b/>
          <w:szCs w:val="24"/>
        </w:rPr>
      </w:pPr>
      <w:r w:rsidRPr="00EA24DD">
        <w:rPr>
          <w:rFonts w:ascii="Arial Narrow" w:hAnsi="Arial Narrow" w:cs="Arial"/>
          <w:b/>
          <w:szCs w:val="24"/>
        </w:rPr>
        <w:t>First Method of Assessment:</w:t>
      </w:r>
    </w:p>
    <w:p w:rsidR="00977B53" w:rsidRPr="00EA24DD" w:rsidRDefault="00977B53"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 xml:space="preserve">How did you assess </w:t>
      </w:r>
      <w:r w:rsidR="004F72DC" w:rsidRPr="00EA24DD">
        <w:rPr>
          <w:rFonts w:ascii="Arial Narrow" w:hAnsi="Arial Narrow" w:cs="Arial"/>
          <w:szCs w:val="24"/>
        </w:rPr>
        <w:t>Outcome #</w:t>
      </w:r>
      <w:r w:rsidRPr="00EA24DD">
        <w:rPr>
          <w:rFonts w:ascii="Arial Narrow" w:hAnsi="Arial Narrow" w:cs="Arial"/>
          <w:szCs w:val="24"/>
        </w:rPr>
        <w:t>1?</w:t>
      </w:r>
      <w:r w:rsidR="00007DC6">
        <w:rPr>
          <w:rFonts w:ascii="Arial Narrow" w:hAnsi="Arial Narrow" w:cs="Arial"/>
          <w:szCs w:val="24"/>
        </w:rPr>
        <w:tab/>
      </w:r>
    </w:p>
    <w:p w:rsidR="00977B53" w:rsidRPr="00EA24DD" w:rsidRDefault="00977B53"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Provide a summary of results:</w:t>
      </w:r>
      <w:r w:rsidR="008B3D52">
        <w:rPr>
          <w:rFonts w:ascii="Arial Narrow" w:hAnsi="Arial Narrow" w:cs="Arial"/>
          <w:szCs w:val="24"/>
        </w:rPr>
        <w:tab/>
      </w:r>
      <w:r w:rsidR="008B3D52">
        <w:rPr>
          <w:rFonts w:ascii="Arial Narrow" w:hAnsi="Arial Narrow" w:cs="Arial"/>
          <w:szCs w:val="24"/>
        </w:rPr>
        <w:tab/>
      </w:r>
    </w:p>
    <w:p w:rsidR="00977B53" w:rsidRPr="00EA24DD" w:rsidRDefault="00977B53"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How will your program use this information to improve student learning?</w:t>
      </w:r>
      <w:r w:rsidR="00535B67" w:rsidRPr="00EA24DD">
        <w:rPr>
          <w:rFonts w:ascii="Arial Narrow" w:hAnsi="Arial Narrow" w:cs="Arial"/>
          <w:szCs w:val="24"/>
        </w:rPr>
        <w:t xml:space="preserve"> If curriculum changes will be made (i.e. course outline, course description, course activities), please explain.</w:t>
      </w:r>
      <w:r w:rsidR="008B3D52">
        <w:rPr>
          <w:rFonts w:ascii="Arial Narrow" w:hAnsi="Arial Narrow" w:cs="Arial"/>
          <w:szCs w:val="24"/>
        </w:rPr>
        <w:tab/>
      </w:r>
      <w:r w:rsidR="008B3D52">
        <w:rPr>
          <w:rFonts w:ascii="Arial Narrow" w:hAnsi="Arial Narrow" w:cs="Arial"/>
          <w:szCs w:val="24"/>
        </w:rPr>
        <w:tab/>
      </w:r>
    </w:p>
    <w:p w:rsidR="00977B53" w:rsidRPr="00EA24DD" w:rsidRDefault="00E72847" w:rsidP="00E945BE">
      <w:pPr>
        <w:pStyle w:val="ListParagraph"/>
        <w:numPr>
          <w:ilvl w:val="1"/>
          <w:numId w:val="1"/>
        </w:numPr>
        <w:spacing w:after="0"/>
        <w:rPr>
          <w:rFonts w:ascii="Arial Narrow" w:hAnsi="Arial Narrow" w:cs="Arial"/>
          <w:szCs w:val="24"/>
        </w:rPr>
      </w:pPr>
      <w:r w:rsidRPr="00EA24DD">
        <w:rPr>
          <w:rFonts w:ascii="Arial Narrow" w:hAnsi="Arial Narrow" w:cs="Arial"/>
          <w:szCs w:val="24"/>
        </w:rPr>
        <w:t xml:space="preserve">What is your </w:t>
      </w:r>
      <w:r w:rsidR="00977B53" w:rsidRPr="00EA24DD">
        <w:rPr>
          <w:rFonts w:ascii="Arial Narrow" w:hAnsi="Arial Narrow" w:cs="Arial"/>
          <w:szCs w:val="24"/>
        </w:rPr>
        <w:t>Timeline for Program Modifications or Response to Data</w:t>
      </w:r>
      <w:r w:rsidRPr="00EA24DD">
        <w:rPr>
          <w:rFonts w:ascii="Arial Narrow" w:hAnsi="Arial Narrow" w:cs="Arial"/>
          <w:szCs w:val="24"/>
        </w:rPr>
        <w:t>?</w:t>
      </w:r>
    </w:p>
    <w:p w:rsidR="00B044BA" w:rsidRDefault="00B044BA" w:rsidP="00E945BE">
      <w:pPr>
        <w:spacing w:after="0"/>
        <w:rPr>
          <w:rFonts w:ascii="Arial Narrow" w:hAnsi="Arial Narrow" w:cs="Arial"/>
          <w:b/>
          <w:sz w:val="24"/>
          <w:szCs w:val="24"/>
        </w:rPr>
      </w:pPr>
    </w:p>
    <w:p w:rsidR="00517277" w:rsidRPr="00E945BE" w:rsidRDefault="00517277" w:rsidP="00E945BE">
      <w:pPr>
        <w:spacing w:after="0"/>
        <w:rPr>
          <w:rFonts w:ascii="Arial Narrow" w:hAnsi="Arial Narrow" w:cs="Arial"/>
          <w:b/>
          <w:sz w:val="24"/>
          <w:szCs w:val="24"/>
        </w:rPr>
      </w:pPr>
    </w:p>
    <w:p w:rsidR="00AC3942" w:rsidRPr="00AC3942" w:rsidRDefault="009C5BA0" w:rsidP="00AC3942">
      <w:pPr>
        <w:spacing w:after="0" w:line="240" w:lineRule="auto"/>
        <w:rPr>
          <w:rFonts w:ascii="Arial Narrow" w:hAnsi="Arial Narrow" w:cs="Arial"/>
          <w:b/>
          <w:sz w:val="24"/>
          <w:szCs w:val="24"/>
        </w:rPr>
      </w:pPr>
      <w:r w:rsidRPr="00E945BE">
        <w:rPr>
          <w:rFonts w:ascii="Arial Narrow" w:hAnsi="Arial Narrow" w:cs="Arial"/>
          <w:b/>
          <w:sz w:val="24"/>
          <w:szCs w:val="24"/>
          <w:u w:val="single"/>
        </w:rPr>
        <w:t xml:space="preserve">Outcome # </w:t>
      </w:r>
      <w:r w:rsidR="00977B53" w:rsidRPr="00E945BE">
        <w:rPr>
          <w:rFonts w:ascii="Arial Narrow" w:hAnsi="Arial Narrow" w:cs="Arial"/>
          <w:b/>
          <w:sz w:val="24"/>
          <w:szCs w:val="24"/>
          <w:u w:val="single"/>
        </w:rPr>
        <w:t>2</w:t>
      </w:r>
      <w:r w:rsidRPr="00E945BE">
        <w:rPr>
          <w:rFonts w:ascii="Arial Narrow" w:hAnsi="Arial Narrow" w:cs="Arial"/>
          <w:b/>
          <w:sz w:val="24"/>
          <w:szCs w:val="24"/>
          <w:u w:val="single"/>
        </w:rPr>
        <w:t xml:space="preserve"> (please repeat here</w:t>
      </w:r>
      <w:r w:rsidR="00B044BA" w:rsidRPr="00E945BE">
        <w:rPr>
          <w:rFonts w:ascii="Arial Narrow" w:hAnsi="Arial Narrow" w:cs="Arial"/>
          <w:b/>
          <w:sz w:val="24"/>
          <w:szCs w:val="24"/>
        </w:rPr>
        <w:t>)</w:t>
      </w:r>
      <w:r w:rsidR="00977B53" w:rsidRPr="00E945BE">
        <w:rPr>
          <w:rFonts w:ascii="Arial Narrow" w:hAnsi="Arial Narrow" w:cs="Arial"/>
          <w:b/>
          <w:sz w:val="24"/>
          <w:szCs w:val="24"/>
        </w:rPr>
        <w:t xml:space="preserve">: </w:t>
      </w:r>
      <w:r w:rsidR="00AC3942" w:rsidRPr="00AC3942">
        <w:rPr>
          <w:rFonts w:ascii="Arial Narrow" w:hAnsi="Arial Narrow"/>
          <w:sz w:val="24"/>
          <w:szCs w:val="24"/>
        </w:rPr>
        <w:t xml:space="preserve">Demonstrate </w:t>
      </w:r>
      <w:r w:rsidR="00AC3942">
        <w:rPr>
          <w:rFonts w:ascii="Arial Narrow" w:hAnsi="Arial Narrow"/>
          <w:sz w:val="24"/>
          <w:szCs w:val="24"/>
        </w:rPr>
        <w:t xml:space="preserve">accurate compounding for medication scenario and </w:t>
      </w:r>
      <w:r w:rsidR="00AC3942" w:rsidRPr="00AC3942">
        <w:rPr>
          <w:rFonts w:ascii="Arial Narrow" w:hAnsi="Arial Narrow"/>
          <w:sz w:val="24"/>
          <w:szCs w:val="24"/>
        </w:rPr>
        <w:t xml:space="preserve">identify patients that need to be counseled by a licensed pharmacist. </w:t>
      </w:r>
    </w:p>
    <w:p w:rsidR="00AC3942" w:rsidRPr="00AC3942" w:rsidRDefault="00AC3942" w:rsidP="00AC3942">
      <w:pPr>
        <w:spacing w:after="0"/>
        <w:rPr>
          <w:rFonts w:ascii="Arial Narrow" w:hAnsi="Arial Narrow" w:cs="Arial"/>
          <w:b/>
          <w:sz w:val="24"/>
          <w:szCs w:val="24"/>
        </w:rPr>
      </w:pPr>
      <w:r w:rsidRPr="00AC3942">
        <w:rPr>
          <w:rFonts w:ascii="Arial Narrow" w:hAnsi="Arial Narrow" w:cs="Arial"/>
          <w:sz w:val="24"/>
          <w:szCs w:val="24"/>
        </w:rPr>
        <w:t xml:space="preserve">Est. Completion Date: </w:t>
      </w:r>
      <w:r>
        <w:rPr>
          <w:rFonts w:ascii="Arial Narrow" w:hAnsi="Arial Narrow" w:cs="Arial"/>
          <w:sz w:val="24"/>
          <w:szCs w:val="24"/>
        </w:rPr>
        <w:t xml:space="preserve"> Dec., 2012</w:t>
      </w:r>
      <w:r w:rsidRPr="00AC3942">
        <w:rPr>
          <w:rFonts w:ascii="Arial Narrow" w:hAnsi="Arial Narrow" w:cs="Arial"/>
          <w:sz w:val="24"/>
          <w:szCs w:val="24"/>
        </w:rPr>
        <w:t xml:space="preserve"> </w:t>
      </w:r>
      <w:r w:rsidRPr="00AC3942">
        <w:rPr>
          <w:rFonts w:ascii="Arial Narrow" w:hAnsi="Arial Narrow" w:cs="Arial"/>
          <w:sz w:val="24"/>
          <w:szCs w:val="24"/>
        </w:rPr>
        <w:tab/>
        <w:t xml:space="preserve"> </w:t>
      </w:r>
      <w:r>
        <w:rPr>
          <w:rFonts w:ascii="Arial Narrow" w:hAnsi="Arial Narrow" w:cs="Arial"/>
          <w:sz w:val="24"/>
          <w:szCs w:val="24"/>
        </w:rPr>
        <w:tab/>
      </w:r>
      <w:r w:rsidRPr="00AC3942">
        <w:rPr>
          <w:rFonts w:ascii="Arial Narrow" w:hAnsi="Arial Narrow" w:cs="Arial"/>
          <w:sz w:val="24"/>
          <w:szCs w:val="24"/>
        </w:rPr>
        <w:tab/>
        <w:t xml:space="preserve">Way(s) to assess:  </w:t>
      </w:r>
      <w:r>
        <w:rPr>
          <w:rFonts w:ascii="Arial Narrow" w:hAnsi="Arial Narrow" w:cs="Arial"/>
          <w:sz w:val="24"/>
          <w:szCs w:val="24"/>
        </w:rPr>
        <w:t xml:space="preserve">Use of rubric for practical exams in AHP 140. </w:t>
      </w:r>
    </w:p>
    <w:p w:rsidR="00517277" w:rsidRDefault="00517277">
      <w:pPr>
        <w:rPr>
          <w:rFonts w:ascii="Arial Narrow" w:hAnsi="Arial Narrow" w:cs="Arial"/>
          <w:b/>
          <w:szCs w:val="24"/>
        </w:rPr>
      </w:pPr>
      <w:r>
        <w:rPr>
          <w:rFonts w:ascii="Arial Narrow" w:hAnsi="Arial Narrow" w:cs="Arial"/>
          <w:b/>
          <w:szCs w:val="24"/>
        </w:rPr>
        <w:br w:type="page"/>
      </w:r>
    </w:p>
    <w:p w:rsidR="00AC3942" w:rsidRDefault="00AC3942" w:rsidP="00AC3942">
      <w:pPr>
        <w:spacing w:after="0"/>
        <w:rPr>
          <w:rFonts w:ascii="Arial Narrow" w:hAnsi="Arial Narrow" w:cs="Arial"/>
          <w:b/>
          <w:szCs w:val="24"/>
        </w:rPr>
      </w:pPr>
    </w:p>
    <w:p w:rsidR="00977B53" w:rsidRPr="00EA24DD" w:rsidRDefault="00977B53" w:rsidP="00AC3942">
      <w:pPr>
        <w:spacing w:after="0"/>
        <w:rPr>
          <w:rFonts w:ascii="Arial Narrow" w:hAnsi="Arial Narrow" w:cs="Arial"/>
          <w:szCs w:val="24"/>
        </w:rPr>
      </w:pPr>
      <w:r w:rsidRPr="00EA24DD">
        <w:rPr>
          <w:rFonts w:ascii="Arial Narrow" w:hAnsi="Arial Narrow" w:cs="Arial"/>
          <w:b/>
          <w:szCs w:val="24"/>
        </w:rPr>
        <w:t>First Method of Assessment</w:t>
      </w:r>
      <w:r w:rsidRPr="00EA24DD">
        <w:rPr>
          <w:rFonts w:ascii="Arial Narrow" w:hAnsi="Arial Narrow" w:cs="Arial"/>
          <w:szCs w:val="24"/>
        </w:rPr>
        <w:t>:</w:t>
      </w:r>
    </w:p>
    <w:p w:rsidR="00977B53" w:rsidRPr="00EA24DD" w:rsidRDefault="004F72DC" w:rsidP="00E945BE">
      <w:pPr>
        <w:pStyle w:val="ListParagraph"/>
        <w:numPr>
          <w:ilvl w:val="1"/>
          <w:numId w:val="2"/>
        </w:numPr>
        <w:spacing w:after="0"/>
        <w:rPr>
          <w:rFonts w:ascii="Arial Narrow" w:hAnsi="Arial Narrow" w:cs="Arial"/>
          <w:szCs w:val="24"/>
        </w:rPr>
      </w:pPr>
      <w:r w:rsidRPr="00EA24DD">
        <w:rPr>
          <w:rFonts w:ascii="Arial Narrow" w:hAnsi="Arial Narrow" w:cs="Arial"/>
          <w:szCs w:val="24"/>
        </w:rPr>
        <w:t xml:space="preserve">How did you assess Outcome # </w:t>
      </w:r>
      <w:r w:rsidR="00977B53" w:rsidRPr="00EA24DD">
        <w:rPr>
          <w:rFonts w:ascii="Arial Narrow" w:hAnsi="Arial Narrow" w:cs="Arial"/>
          <w:szCs w:val="24"/>
        </w:rPr>
        <w:t>2?</w:t>
      </w:r>
      <w:r w:rsidR="00007DC6">
        <w:rPr>
          <w:rFonts w:ascii="Arial Narrow" w:hAnsi="Arial Narrow" w:cs="Arial"/>
          <w:szCs w:val="24"/>
        </w:rPr>
        <w:tab/>
      </w:r>
      <w:r w:rsidR="00007DC6">
        <w:rPr>
          <w:rFonts w:ascii="Arial Narrow" w:hAnsi="Arial Narrow" w:cs="Arial"/>
          <w:sz w:val="24"/>
          <w:szCs w:val="24"/>
        </w:rPr>
        <w:t>NREMTP official reporting</w:t>
      </w:r>
    </w:p>
    <w:p w:rsidR="00535B67" w:rsidRPr="00EA24DD" w:rsidRDefault="00977B53" w:rsidP="00E945BE">
      <w:pPr>
        <w:pStyle w:val="ListParagraph"/>
        <w:numPr>
          <w:ilvl w:val="1"/>
          <w:numId w:val="2"/>
        </w:numPr>
        <w:spacing w:after="0"/>
        <w:rPr>
          <w:rFonts w:ascii="Arial Narrow" w:hAnsi="Arial Narrow" w:cs="Arial"/>
          <w:szCs w:val="24"/>
        </w:rPr>
      </w:pPr>
      <w:r w:rsidRPr="00EA24DD">
        <w:rPr>
          <w:rFonts w:ascii="Arial Narrow" w:hAnsi="Arial Narrow" w:cs="Arial"/>
          <w:szCs w:val="24"/>
        </w:rPr>
        <w:t>Provide a summary of results:</w:t>
      </w:r>
      <w:r w:rsidR="008B3D52">
        <w:rPr>
          <w:rFonts w:ascii="Arial Narrow" w:hAnsi="Arial Narrow" w:cs="Arial"/>
          <w:szCs w:val="24"/>
        </w:rPr>
        <w:tab/>
      </w:r>
      <w:r w:rsidR="008B3D52">
        <w:rPr>
          <w:rFonts w:ascii="Arial Narrow" w:hAnsi="Arial Narrow" w:cs="Arial"/>
          <w:szCs w:val="24"/>
        </w:rPr>
        <w:tab/>
      </w:r>
    </w:p>
    <w:p w:rsidR="00977B53" w:rsidRPr="00EA24DD" w:rsidRDefault="00977B53" w:rsidP="00E945BE">
      <w:pPr>
        <w:pStyle w:val="ListParagraph"/>
        <w:numPr>
          <w:ilvl w:val="1"/>
          <w:numId w:val="2"/>
        </w:numPr>
        <w:spacing w:after="0"/>
        <w:rPr>
          <w:rFonts w:ascii="Arial Narrow" w:hAnsi="Arial Narrow" w:cs="Arial"/>
          <w:szCs w:val="24"/>
        </w:rPr>
      </w:pPr>
      <w:r w:rsidRPr="00EA24DD">
        <w:rPr>
          <w:rFonts w:ascii="Arial Narrow" w:hAnsi="Arial Narrow" w:cs="Arial"/>
          <w:szCs w:val="24"/>
        </w:rPr>
        <w:t>How will your program use this information to improve student learning?</w:t>
      </w:r>
      <w:r w:rsidR="00535B67" w:rsidRPr="00EA24DD">
        <w:rPr>
          <w:rFonts w:ascii="Arial Narrow" w:hAnsi="Arial Narrow" w:cs="Arial"/>
          <w:szCs w:val="24"/>
        </w:rPr>
        <w:t xml:space="preserve"> If curriculum changes will be made (i.e. course outline, course description, course activities), please explain.</w:t>
      </w:r>
      <w:r w:rsidR="008B3D52">
        <w:rPr>
          <w:rFonts w:ascii="Arial Narrow" w:hAnsi="Arial Narrow" w:cs="Arial"/>
          <w:szCs w:val="24"/>
        </w:rPr>
        <w:tab/>
      </w:r>
      <w:r w:rsidR="008B3D52">
        <w:rPr>
          <w:rFonts w:ascii="Arial Narrow" w:hAnsi="Arial Narrow" w:cs="Arial"/>
          <w:szCs w:val="24"/>
        </w:rPr>
        <w:tab/>
      </w:r>
    </w:p>
    <w:p w:rsidR="00FC49C1" w:rsidRDefault="00E72847" w:rsidP="00AC3942">
      <w:pPr>
        <w:pStyle w:val="ListParagraph"/>
        <w:numPr>
          <w:ilvl w:val="1"/>
          <w:numId w:val="2"/>
        </w:numPr>
        <w:spacing w:after="0"/>
        <w:rPr>
          <w:rFonts w:ascii="Arial Narrow" w:hAnsi="Arial Narrow" w:cs="Arial"/>
          <w:szCs w:val="24"/>
        </w:rPr>
      </w:pPr>
      <w:r w:rsidRPr="00EA24DD">
        <w:rPr>
          <w:rFonts w:ascii="Arial Narrow" w:hAnsi="Arial Narrow" w:cs="Arial"/>
          <w:szCs w:val="24"/>
        </w:rPr>
        <w:t>What is your Timeline for Program Modifications or Response to Data?</w:t>
      </w:r>
    </w:p>
    <w:p w:rsidR="007F7CE0" w:rsidRPr="00AC3942" w:rsidRDefault="007F7CE0" w:rsidP="00FC49C1">
      <w:pPr>
        <w:pStyle w:val="ListParagraph"/>
        <w:numPr>
          <w:ilvl w:val="0"/>
          <w:numId w:val="2"/>
        </w:numPr>
        <w:spacing w:after="0"/>
        <w:rPr>
          <w:rFonts w:ascii="Arial Narrow" w:hAnsi="Arial Narrow" w:cs="Arial"/>
          <w:szCs w:val="24"/>
        </w:rPr>
      </w:pPr>
      <w:r w:rsidRPr="00AC3942">
        <w:rPr>
          <w:rFonts w:ascii="Arial Narrow" w:hAnsi="Arial Narrow" w:cs="Arial"/>
          <w:b/>
          <w:sz w:val="28"/>
          <w:szCs w:val="28"/>
        </w:rPr>
        <w:br w:type="page"/>
      </w:r>
    </w:p>
    <w:p w:rsidR="00301E85" w:rsidRDefault="00301E85" w:rsidP="007F7CE0">
      <w:pPr>
        <w:jc w:val="center"/>
        <w:rPr>
          <w:rFonts w:ascii="Arial Narrow" w:hAnsi="Arial Narrow" w:cs="Arial"/>
          <w:b/>
          <w:sz w:val="24"/>
          <w:szCs w:val="24"/>
        </w:rPr>
      </w:pPr>
    </w:p>
    <w:p w:rsidR="007F7CE0" w:rsidRPr="00FE7830" w:rsidRDefault="007F7CE0" w:rsidP="007F7CE0">
      <w:pPr>
        <w:jc w:val="center"/>
        <w:rPr>
          <w:rFonts w:ascii="Arial Narrow" w:hAnsi="Arial Narrow" w:cs="Arial"/>
          <w:b/>
          <w:sz w:val="24"/>
          <w:szCs w:val="24"/>
        </w:rPr>
      </w:pPr>
      <w:r w:rsidRPr="00FE7830">
        <w:rPr>
          <w:rFonts w:ascii="Arial Narrow" w:hAnsi="Arial Narrow" w:cs="Arial"/>
          <w:b/>
          <w:sz w:val="24"/>
          <w:szCs w:val="24"/>
        </w:rPr>
        <w:t>Program Outcomes and Course Alignment Grid for Imperial Valley College</w:t>
      </w:r>
    </w:p>
    <w:p w:rsidR="007F7CE0" w:rsidRPr="00FE7830" w:rsidRDefault="007F7CE0" w:rsidP="007F7CE0">
      <w:pPr>
        <w:rPr>
          <w:rFonts w:ascii="Arial Narrow" w:hAnsi="Arial Narrow" w:cs="Arial"/>
          <w:sz w:val="24"/>
          <w:szCs w:val="24"/>
          <w:u w:val="single"/>
        </w:rPr>
      </w:pPr>
      <w:r w:rsidRPr="00FE7830">
        <w:rPr>
          <w:rFonts w:ascii="Arial Narrow" w:hAnsi="Arial Narrow" w:cs="Arial"/>
          <w:sz w:val="24"/>
          <w:szCs w:val="24"/>
        </w:rPr>
        <w:t>Program:</w:t>
      </w:r>
      <w:r w:rsidRPr="00FE7830">
        <w:rPr>
          <w:rFonts w:ascii="Arial Narrow" w:hAnsi="Arial Narrow" w:cs="Arial"/>
          <w:sz w:val="24"/>
          <w:szCs w:val="24"/>
          <w:u w:val="single"/>
        </w:rPr>
        <w:tab/>
      </w:r>
      <w:r w:rsidR="00B90F6A">
        <w:rPr>
          <w:rFonts w:ascii="Arial Narrow" w:hAnsi="Arial Narrow" w:cs="Arial"/>
          <w:b/>
          <w:sz w:val="24"/>
          <w:szCs w:val="24"/>
          <w:u w:val="single"/>
        </w:rPr>
        <w:t xml:space="preserve">Pharmacy Technician </w:t>
      </w:r>
      <w:r w:rsidRPr="007F7CE0">
        <w:rPr>
          <w:rFonts w:ascii="Arial Narrow" w:hAnsi="Arial Narrow" w:cs="Arial"/>
          <w:b/>
          <w:sz w:val="24"/>
          <w:szCs w:val="24"/>
          <w:u w:val="single"/>
        </w:rPr>
        <w:t xml:space="preserve"> </w:t>
      </w:r>
      <w:r w:rsidRPr="007F7CE0">
        <w:rPr>
          <w:rFonts w:ascii="Arial Narrow" w:hAnsi="Arial Narrow" w:cs="Arial"/>
          <w:b/>
          <w:sz w:val="24"/>
          <w:szCs w:val="24"/>
          <w:u w:val="single"/>
        </w:rPr>
        <w:tab/>
      </w:r>
      <w:r>
        <w:rPr>
          <w:rFonts w:ascii="Arial Narrow" w:hAnsi="Arial Narrow" w:cs="Arial"/>
          <w:b/>
          <w:sz w:val="24"/>
          <w:szCs w:val="24"/>
          <w:u w:val="single"/>
        </w:rPr>
        <w:t xml:space="preserve">Certificate, </w:t>
      </w:r>
      <w:r w:rsidRPr="007F7CE0">
        <w:rPr>
          <w:rFonts w:ascii="Arial Narrow" w:hAnsi="Arial Narrow" w:cs="Arial"/>
          <w:b/>
          <w:sz w:val="24"/>
          <w:szCs w:val="24"/>
          <w:u w:val="single"/>
        </w:rPr>
        <w:t>Degree</w:t>
      </w:r>
      <w:r>
        <w:rPr>
          <w:rFonts w:ascii="Arial Narrow" w:hAnsi="Arial Narrow" w:cs="Arial"/>
          <w:b/>
          <w:sz w:val="24"/>
          <w:szCs w:val="24"/>
          <w:u w:val="single"/>
        </w:rPr>
        <w:t>, &amp; Prog</w:t>
      </w:r>
      <w:r w:rsidR="00231AC5">
        <w:rPr>
          <w:rFonts w:ascii="Arial Narrow" w:hAnsi="Arial Narrow" w:cs="Arial"/>
          <w:b/>
          <w:sz w:val="24"/>
          <w:szCs w:val="24"/>
          <w:u w:val="single"/>
        </w:rPr>
        <w:t>r</w:t>
      </w:r>
      <w:r>
        <w:rPr>
          <w:rFonts w:ascii="Arial Narrow" w:hAnsi="Arial Narrow" w:cs="Arial"/>
          <w:b/>
          <w:sz w:val="24"/>
          <w:szCs w:val="24"/>
          <w:u w:val="single"/>
        </w:rPr>
        <w:t xml:space="preserve">am </w:t>
      </w:r>
      <w:r w:rsidR="00231AC5">
        <w:rPr>
          <w:rFonts w:ascii="Arial Narrow" w:hAnsi="Arial Narrow" w:cs="Arial"/>
          <w:sz w:val="24"/>
          <w:szCs w:val="24"/>
          <w:u w:val="single"/>
        </w:rPr>
        <w:tab/>
      </w:r>
      <w:r>
        <w:rPr>
          <w:rFonts w:ascii="Arial Narrow" w:hAnsi="Arial Narrow" w:cs="Arial"/>
          <w:sz w:val="24"/>
          <w:szCs w:val="24"/>
          <w:u w:val="single"/>
        </w:rPr>
        <w:tab/>
      </w:r>
      <w:r w:rsidRPr="00FE7830">
        <w:rPr>
          <w:rFonts w:ascii="Arial Narrow" w:hAnsi="Arial Narrow" w:cs="Arial"/>
          <w:sz w:val="24"/>
          <w:szCs w:val="24"/>
        </w:rPr>
        <w:t>Completed on:</w:t>
      </w:r>
      <w:r w:rsidRPr="00FE7830">
        <w:rPr>
          <w:rFonts w:ascii="Arial Narrow" w:hAnsi="Arial Narrow" w:cs="Arial"/>
          <w:sz w:val="24"/>
          <w:szCs w:val="24"/>
          <w:u w:val="single"/>
        </w:rPr>
        <w:tab/>
      </w:r>
      <w:r w:rsidRPr="00FE7830">
        <w:rPr>
          <w:rFonts w:ascii="Arial Narrow" w:hAnsi="Arial Narrow" w:cs="Arial"/>
          <w:sz w:val="24"/>
          <w:szCs w:val="24"/>
          <w:u w:val="single"/>
        </w:rPr>
        <w:tab/>
      </w:r>
      <w:r>
        <w:rPr>
          <w:rFonts w:ascii="Arial Narrow" w:hAnsi="Arial Narrow" w:cs="Arial"/>
          <w:sz w:val="24"/>
          <w:szCs w:val="24"/>
          <w:u w:val="single"/>
        </w:rPr>
        <w:t>Dec 31, 2011</w:t>
      </w:r>
      <w:r w:rsidRPr="00FE7830">
        <w:rPr>
          <w:rFonts w:ascii="Arial Narrow" w:hAnsi="Arial Narrow" w:cs="Arial"/>
          <w:sz w:val="24"/>
          <w:szCs w:val="24"/>
          <w:u w:val="single"/>
        </w:rPr>
        <w:tab/>
      </w:r>
      <w:r w:rsidRPr="00FE7830">
        <w:rPr>
          <w:rFonts w:ascii="Arial Narrow" w:hAnsi="Arial Narrow" w:cs="Arial"/>
          <w:sz w:val="24"/>
          <w:szCs w:val="24"/>
          <w:u w:val="single"/>
        </w:rPr>
        <w:tab/>
      </w:r>
    </w:p>
    <w:p w:rsidR="007F7CE0" w:rsidRPr="00FE7830" w:rsidRDefault="00B90F6A" w:rsidP="007F7CE0">
      <w:pPr>
        <w:rPr>
          <w:rFonts w:ascii="Arial Narrow" w:hAnsi="Arial Narrow" w:cs="Arial"/>
          <w:sz w:val="24"/>
          <w:szCs w:val="24"/>
        </w:rPr>
      </w:pPr>
      <w:r>
        <w:rPr>
          <w:rFonts w:ascii="Arial Narrow" w:hAnsi="Arial Narrow" w:cs="Arial"/>
          <w:sz w:val="24"/>
          <w:szCs w:val="24"/>
        </w:rPr>
        <w:t>P</w:t>
      </w:r>
      <w:r w:rsidR="007F7CE0" w:rsidRPr="00FE7830">
        <w:rPr>
          <w:rFonts w:ascii="Arial Narrow" w:hAnsi="Arial Narrow" w:cs="Arial"/>
          <w:sz w:val="24"/>
          <w:szCs w:val="24"/>
        </w:rPr>
        <w:t>repared by :</w:t>
      </w:r>
      <w:r w:rsidR="007F7CE0" w:rsidRPr="00FE7830">
        <w:rPr>
          <w:rFonts w:ascii="Arial Narrow" w:hAnsi="Arial Narrow" w:cs="Arial"/>
          <w:sz w:val="24"/>
          <w:szCs w:val="24"/>
          <w:u w:val="single"/>
        </w:rPr>
        <w:tab/>
      </w:r>
      <w:r>
        <w:rPr>
          <w:rFonts w:ascii="Arial Narrow" w:hAnsi="Arial Narrow" w:cs="Arial"/>
          <w:sz w:val="24"/>
          <w:szCs w:val="24"/>
          <w:u w:val="single"/>
        </w:rPr>
        <w:t xml:space="preserve">Tina </w:t>
      </w:r>
      <w:r w:rsidR="007F7CE0">
        <w:rPr>
          <w:rFonts w:ascii="Arial Narrow" w:hAnsi="Arial Narrow" w:cs="Arial"/>
          <w:sz w:val="24"/>
          <w:szCs w:val="24"/>
          <w:u w:val="single"/>
        </w:rPr>
        <w:t xml:space="preserve">Aguirre and </w:t>
      </w:r>
      <w:r>
        <w:rPr>
          <w:rFonts w:ascii="Arial Narrow" w:hAnsi="Arial Narrow" w:cs="Arial"/>
          <w:sz w:val="24"/>
          <w:szCs w:val="24"/>
          <w:u w:val="single"/>
        </w:rPr>
        <w:t>Simon Marquez</w:t>
      </w:r>
      <w:r w:rsidR="007F7CE0">
        <w:rPr>
          <w:rFonts w:ascii="Arial Narrow" w:hAnsi="Arial Narrow" w:cs="Arial"/>
          <w:sz w:val="24"/>
          <w:szCs w:val="24"/>
          <w:u w:val="single"/>
        </w:rPr>
        <w:t xml:space="preserve"> </w:t>
      </w:r>
      <w:r w:rsidR="007F7CE0" w:rsidRPr="00FE7830">
        <w:rPr>
          <w:rFonts w:ascii="Arial Narrow" w:hAnsi="Arial Narrow" w:cs="Arial"/>
          <w:sz w:val="24"/>
          <w:szCs w:val="24"/>
          <w:u w:val="single"/>
        </w:rPr>
        <w:tab/>
      </w:r>
      <w:r w:rsidR="007F7CE0" w:rsidRPr="00FE7830">
        <w:rPr>
          <w:rFonts w:ascii="Arial Narrow" w:hAnsi="Arial Narrow" w:cs="Arial"/>
          <w:sz w:val="24"/>
          <w:szCs w:val="24"/>
          <w:u w:val="single"/>
        </w:rPr>
        <w:tab/>
      </w:r>
      <w:r w:rsidR="007F7CE0" w:rsidRPr="00FE7830">
        <w:rPr>
          <w:rFonts w:ascii="Arial Narrow" w:hAnsi="Arial Narrow" w:cs="Arial"/>
          <w:sz w:val="24"/>
          <w:szCs w:val="24"/>
          <w:u w:val="single"/>
        </w:rPr>
        <w:tab/>
      </w:r>
      <w:r w:rsidR="007F7CE0" w:rsidRPr="00FE7830">
        <w:rPr>
          <w:rFonts w:ascii="Arial Narrow" w:hAnsi="Arial Narrow" w:cs="Arial"/>
          <w:sz w:val="24"/>
          <w:szCs w:val="24"/>
          <w:u w:val="single"/>
        </w:rPr>
        <w:tab/>
      </w:r>
      <w:r w:rsidR="007F7CE0">
        <w:rPr>
          <w:rFonts w:ascii="Arial Narrow" w:hAnsi="Arial Narrow" w:cs="Arial"/>
          <w:sz w:val="24"/>
          <w:szCs w:val="24"/>
          <w:u w:val="single"/>
        </w:rPr>
        <w:tab/>
      </w:r>
      <w:r w:rsidR="007F7CE0">
        <w:rPr>
          <w:rFonts w:ascii="Arial Narrow" w:hAnsi="Arial Narrow" w:cs="Arial"/>
          <w:sz w:val="24"/>
          <w:szCs w:val="24"/>
          <w:u w:val="single"/>
        </w:rPr>
        <w:tab/>
      </w:r>
      <w:r w:rsidR="007F7CE0">
        <w:rPr>
          <w:rFonts w:ascii="Arial Narrow" w:hAnsi="Arial Narrow" w:cs="Arial"/>
          <w:sz w:val="24"/>
          <w:szCs w:val="24"/>
          <w:u w:val="single"/>
        </w:rPr>
        <w:tab/>
      </w:r>
      <w:r w:rsidR="007F7CE0">
        <w:rPr>
          <w:rFonts w:ascii="Arial Narrow" w:hAnsi="Arial Narrow" w:cs="Arial"/>
          <w:sz w:val="24"/>
          <w:szCs w:val="24"/>
          <w:u w:val="single"/>
        </w:rPr>
        <w:tab/>
      </w:r>
      <w:r w:rsidR="007F7CE0">
        <w:rPr>
          <w:rFonts w:ascii="Arial Narrow" w:hAnsi="Arial Narrow" w:cs="Arial"/>
          <w:sz w:val="24"/>
          <w:szCs w:val="24"/>
          <w:u w:val="single"/>
        </w:rPr>
        <w:tab/>
      </w:r>
      <w:r w:rsidR="007F7CE0">
        <w:rPr>
          <w:rFonts w:ascii="Arial Narrow" w:hAnsi="Arial Narrow" w:cs="Arial"/>
          <w:sz w:val="24"/>
          <w:szCs w:val="24"/>
          <w:u w:val="single"/>
        </w:rPr>
        <w:tab/>
      </w:r>
      <w:r w:rsidR="007F7CE0">
        <w:rPr>
          <w:rFonts w:ascii="Arial Narrow" w:hAnsi="Arial Narrow" w:cs="Arial"/>
          <w:sz w:val="24"/>
          <w:szCs w:val="24"/>
          <w:u w:val="single"/>
        </w:rPr>
        <w:tab/>
      </w:r>
      <w:r w:rsidR="007F7CE0" w:rsidRPr="00FE7830">
        <w:rPr>
          <w:rFonts w:ascii="Arial Narrow" w:hAnsi="Arial Narrow" w:cs="Arial"/>
          <w:sz w:val="24"/>
          <w:szCs w:val="24"/>
          <w:u w:val="single"/>
        </w:rPr>
        <w:tab/>
      </w:r>
    </w:p>
    <w:tbl>
      <w:tblPr>
        <w:tblStyle w:val="TableGrid"/>
        <w:tblW w:w="14148" w:type="dxa"/>
        <w:tblLook w:val="04A0" w:firstRow="1" w:lastRow="0" w:firstColumn="1" w:lastColumn="0" w:noHBand="0" w:noVBand="1"/>
      </w:tblPr>
      <w:tblGrid>
        <w:gridCol w:w="2164"/>
        <w:gridCol w:w="1728"/>
        <w:gridCol w:w="1918"/>
        <w:gridCol w:w="2493"/>
        <w:gridCol w:w="2136"/>
        <w:gridCol w:w="1960"/>
        <w:gridCol w:w="1749"/>
      </w:tblGrid>
      <w:tr w:rsidR="00301E85" w:rsidRPr="00FE7830" w:rsidTr="00301E85">
        <w:tc>
          <w:tcPr>
            <w:tcW w:w="2164" w:type="dxa"/>
          </w:tcPr>
          <w:p w:rsidR="00301E85" w:rsidRPr="00FE7830" w:rsidRDefault="00301E85" w:rsidP="00E22CD6">
            <w:pPr>
              <w:rPr>
                <w:rFonts w:ascii="Arial Narrow" w:hAnsi="Arial Narrow" w:cs="Arial"/>
                <w:b/>
                <w:sz w:val="24"/>
                <w:szCs w:val="24"/>
              </w:rPr>
            </w:pPr>
            <w:r w:rsidRPr="00FE7830">
              <w:rPr>
                <w:rFonts w:ascii="Arial Narrow" w:hAnsi="Arial Narrow" w:cs="Arial"/>
                <w:b/>
                <w:sz w:val="24"/>
                <w:szCs w:val="24"/>
              </w:rPr>
              <w:t>Course</w:t>
            </w:r>
          </w:p>
          <w:p w:rsidR="00301E85" w:rsidRPr="00FE7830" w:rsidRDefault="00301E85" w:rsidP="00E22CD6">
            <w:pPr>
              <w:rPr>
                <w:rFonts w:ascii="Arial Narrow" w:hAnsi="Arial Narrow" w:cs="Arial"/>
                <w:b/>
                <w:sz w:val="24"/>
                <w:szCs w:val="24"/>
              </w:rPr>
            </w:pPr>
          </w:p>
        </w:tc>
        <w:tc>
          <w:tcPr>
            <w:tcW w:w="1728" w:type="dxa"/>
          </w:tcPr>
          <w:p w:rsidR="00301E85" w:rsidRPr="00FE7830" w:rsidRDefault="00301E85" w:rsidP="00E22CD6">
            <w:pPr>
              <w:rPr>
                <w:rFonts w:ascii="Arial Narrow" w:hAnsi="Arial Narrow" w:cs="Arial"/>
                <w:b/>
                <w:sz w:val="24"/>
                <w:szCs w:val="24"/>
              </w:rPr>
            </w:pPr>
            <w:r w:rsidRPr="00FE7830">
              <w:rPr>
                <w:rFonts w:ascii="Arial Narrow" w:hAnsi="Arial Narrow" w:cs="Arial"/>
                <w:b/>
                <w:sz w:val="24"/>
                <w:szCs w:val="24"/>
              </w:rPr>
              <w:t>Communication</w:t>
            </w:r>
          </w:p>
        </w:tc>
        <w:tc>
          <w:tcPr>
            <w:tcW w:w="1918" w:type="dxa"/>
          </w:tcPr>
          <w:p w:rsidR="00301E85" w:rsidRPr="00FE7830" w:rsidRDefault="00301E85" w:rsidP="00E22CD6">
            <w:pPr>
              <w:rPr>
                <w:rFonts w:ascii="Arial Narrow" w:hAnsi="Arial Narrow" w:cs="Arial"/>
                <w:b/>
                <w:sz w:val="24"/>
                <w:szCs w:val="24"/>
              </w:rPr>
            </w:pPr>
            <w:r w:rsidRPr="00FE7830">
              <w:rPr>
                <w:rFonts w:ascii="Arial Narrow" w:hAnsi="Arial Narrow" w:cs="Arial"/>
                <w:b/>
                <w:sz w:val="24"/>
                <w:szCs w:val="24"/>
              </w:rPr>
              <w:t>Critical Thinking</w:t>
            </w:r>
          </w:p>
        </w:tc>
        <w:tc>
          <w:tcPr>
            <w:tcW w:w="2493" w:type="dxa"/>
          </w:tcPr>
          <w:p w:rsidR="00301E85" w:rsidRPr="00FE7830" w:rsidRDefault="00301E85" w:rsidP="00E22CD6">
            <w:pPr>
              <w:rPr>
                <w:rFonts w:ascii="Arial Narrow" w:hAnsi="Arial Narrow" w:cs="Arial"/>
                <w:b/>
                <w:sz w:val="24"/>
                <w:szCs w:val="24"/>
              </w:rPr>
            </w:pPr>
            <w:r w:rsidRPr="00FE7830">
              <w:rPr>
                <w:rFonts w:ascii="Arial Narrow" w:hAnsi="Arial Narrow" w:cs="Arial"/>
                <w:b/>
                <w:sz w:val="24"/>
                <w:szCs w:val="24"/>
              </w:rPr>
              <w:t>Personal Responsibility</w:t>
            </w:r>
          </w:p>
        </w:tc>
        <w:tc>
          <w:tcPr>
            <w:tcW w:w="2136" w:type="dxa"/>
          </w:tcPr>
          <w:p w:rsidR="00301E85" w:rsidRPr="00FE7830" w:rsidRDefault="00301E85" w:rsidP="00E22CD6">
            <w:pPr>
              <w:rPr>
                <w:rFonts w:ascii="Arial Narrow" w:hAnsi="Arial Narrow" w:cs="Arial"/>
                <w:b/>
                <w:sz w:val="24"/>
                <w:szCs w:val="24"/>
              </w:rPr>
            </w:pPr>
            <w:r w:rsidRPr="00FE7830">
              <w:rPr>
                <w:rFonts w:ascii="Arial Narrow" w:hAnsi="Arial Narrow" w:cs="Arial"/>
                <w:b/>
                <w:sz w:val="24"/>
                <w:szCs w:val="24"/>
              </w:rPr>
              <w:t>Information Literacy</w:t>
            </w:r>
          </w:p>
        </w:tc>
        <w:tc>
          <w:tcPr>
            <w:tcW w:w="1960" w:type="dxa"/>
          </w:tcPr>
          <w:p w:rsidR="00301E85" w:rsidRPr="00FE7830" w:rsidRDefault="00301E85" w:rsidP="00E22CD6">
            <w:pPr>
              <w:rPr>
                <w:rFonts w:ascii="Arial Narrow" w:hAnsi="Arial Narrow" w:cs="Arial"/>
                <w:b/>
                <w:sz w:val="24"/>
                <w:szCs w:val="24"/>
              </w:rPr>
            </w:pPr>
            <w:r w:rsidRPr="00FE7830">
              <w:rPr>
                <w:rFonts w:ascii="Arial Narrow" w:hAnsi="Arial Narrow" w:cs="Arial"/>
                <w:b/>
                <w:sz w:val="24"/>
                <w:szCs w:val="24"/>
              </w:rPr>
              <w:t>Global Awareness</w:t>
            </w:r>
          </w:p>
        </w:tc>
        <w:tc>
          <w:tcPr>
            <w:tcW w:w="1749" w:type="dxa"/>
          </w:tcPr>
          <w:p w:rsidR="00301E85" w:rsidRPr="00FE7830" w:rsidRDefault="00301E85" w:rsidP="00E22CD6">
            <w:pPr>
              <w:rPr>
                <w:rFonts w:ascii="Arial Narrow" w:hAnsi="Arial Narrow" w:cs="Arial"/>
                <w:b/>
                <w:sz w:val="24"/>
                <w:szCs w:val="24"/>
              </w:rPr>
            </w:pPr>
            <w:r w:rsidRPr="00FE7830">
              <w:rPr>
                <w:rFonts w:ascii="Arial Narrow" w:hAnsi="Arial Narrow" w:cs="Arial"/>
                <w:b/>
                <w:sz w:val="24"/>
                <w:szCs w:val="24"/>
              </w:rPr>
              <w:t># of Outcomes identified so far for course</w:t>
            </w:r>
          </w:p>
        </w:tc>
      </w:tr>
      <w:tr w:rsidR="00301E85" w:rsidRPr="00FE7830" w:rsidTr="00301E85">
        <w:tc>
          <w:tcPr>
            <w:tcW w:w="2164" w:type="dxa"/>
          </w:tcPr>
          <w:p w:rsidR="00301E85" w:rsidRPr="000A3559" w:rsidRDefault="00301E85" w:rsidP="00E22CD6">
            <w:pPr>
              <w:rPr>
                <w:rFonts w:ascii="Arial" w:hAnsi="Arial" w:cs="Arial"/>
                <w:sz w:val="20"/>
                <w:szCs w:val="20"/>
              </w:rPr>
            </w:pPr>
            <w:r>
              <w:rPr>
                <w:rFonts w:ascii="Arial" w:hAnsi="Arial" w:cs="Arial"/>
                <w:sz w:val="20"/>
                <w:szCs w:val="20"/>
              </w:rPr>
              <w:t>AHP 100</w:t>
            </w:r>
          </w:p>
        </w:tc>
        <w:tc>
          <w:tcPr>
            <w:tcW w:w="1728"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3</w:t>
            </w:r>
          </w:p>
        </w:tc>
        <w:tc>
          <w:tcPr>
            <w:tcW w:w="1918"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3</w:t>
            </w:r>
          </w:p>
        </w:tc>
        <w:tc>
          <w:tcPr>
            <w:tcW w:w="2493"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1</w:t>
            </w:r>
          </w:p>
        </w:tc>
        <w:tc>
          <w:tcPr>
            <w:tcW w:w="2136"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2</w:t>
            </w:r>
          </w:p>
        </w:tc>
        <w:tc>
          <w:tcPr>
            <w:tcW w:w="1960"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2</w:t>
            </w:r>
          </w:p>
        </w:tc>
        <w:tc>
          <w:tcPr>
            <w:tcW w:w="1749"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4</w:t>
            </w:r>
          </w:p>
        </w:tc>
      </w:tr>
      <w:tr w:rsidR="00301E85" w:rsidRPr="00FE7830" w:rsidTr="00301E85">
        <w:tc>
          <w:tcPr>
            <w:tcW w:w="2164" w:type="dxa"/>
          </w:tcPr>
          <w:p w:rsidR="00301E85" w:rsidRPr="000A3559" w:rsidRDefault="00301E85" w:rsidP="00E22CD6">
            <w:pPr>
              <w:rPr>
                <w:rFonts w:ascii="Arial" w:hAnsi="Arial" w:cs="Arial"/>
                <w:sz w:val="20"/>
                <w:szCs w:val="20"/>
              </w:rPr>
            </w:pPr>
            <w:r>
              <w:rPr>
                <w:rFonts w:ascii="Arial" w:hAnsi="Arial" w:cs="Arial"/>
                <w:sz w:val="20"/>
                <w:szCs w:val="20"/>
              </w:rPr>
              <w:t>AHP 108</w:t>
            </w:r>
          </w:p>
        </w:tc>
        <w:tc>
          <w:tcPr>
            <w:tcW w:w="1728"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3</w:t>
            </w:r>
          </w:p>
        </w:tc>
        <w:tc>
          <w:tcPr>
            <w:tcW w:w="1918"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1</w:t>
            </w:r>
          </w:p>
        </w:tc>
        <w:tc>
          <w:tcPr>
            <w:tcW w:w="2493"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2</w:t>
            </w:r>
          </w:p>
        </w:tc>
        <w:tc>
          <w:tcPr>
            <w:tcW w:w="2136"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3</w:t>
            </w:r>
          </w:p>
        </w:tc>
        <w:tc>
          <w:tcPr>
            <w:tcW w:w="1960"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3</w:t>
            </w:r>
          </w:p>
        </w:tc>
        <w:tc>
          <w:tcPr>
            <w:tcW w:w="1749"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2</w:t>
            </w:r>
          </w:p>
        </w:tc>
      </w:tr>
      <w:tr w:rsidR="00301E85" w:rsidRPr="00FE7830" w:rsidTr="00301E85">
        <w:tc>
          <w:tcPr>
            <w:tcW w:w="2164" w:type="dxa"/>
          </w:tcPr>
          <w:p w:rsidR="00301E85" w:rsidRPr="000A3559" w:rsidRDefault="00301E85" w:rsidP="00E22CD6">
            <w:pPr>
              <w:rPr>
                <w:rFonts w:ascii="Arial" w:hAnsi="Arial" w:cs="Arial"/>
                <w:sz w:val="20"/>
                <w:szCs w:val="20"/>
              </w:rPr>
            </w:pPr>
            <w:r>
              <w:rPr>
                <w:rFonts w:ascii="Arial" w:hAnsi="Arial" w:cs="Arial"/>
                <w:sz w:val="20"/>
                <w:szCs w:val="20"/>
              </w:rPr>
              <w:t>AHP 120</w:t>
            </w:r>
          </w:p>
        </w:tc>
        <w:tc>
          <w:tcPr>
            <w:tcW w:w="1728"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3</w:t>
            </w:r>
          </w:p>
        </w:tc>
        <w:tc>
          <w:tcPr>
            <w:tcW w:w="1918"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3</w:t>
            </w:r>
          </w:p>
        </w:tc>
        <w:tc>
          <w:tcPr>
            <w:tcW w:w="2493"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1</w:t>
            </w:r>
          </w:p>
        </w:tc>
        <w:tc>
          <w:tcPr>
            <w:tcW w:w="2136"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3</w:t>
            </w:r>
          </w:p>
        </w:tc>
        <w:tc>
          <w:tcPr>
            <w:tcW w:w="1960"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0</w:t>
            </w:r>
          </w:p>
        </w:tc>
        <w:tc>
          <w:tcPr>
            <w:tcW w:w="1749"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3</w:t>
            </w:r>
          </w:p>
        </w:tc>
      </w:tr>
      <w:tr w:rsidR="00301E85" w:rsidRPr="00FE7830" w:rsidTr="00301E85">
        <w:tc>
          <w:tcPr>
            <w:tcW w:w="2164" w:type="dxa"/>
          </w:tcPr>
          <w:p w:rsidR="00301E85" w:rsidRPr="000A3559" w:rsidRDefault="00301E85" w:rsidP="00E22CD6">
            <w:pPr>
              <w:rPr>
                <w:rFonts w:ascii="Arial" w:hAnsi="Arial" w:cs="Arial"/>
                <w:sz w:val="20"/>
                <w:szCs w:val="20"/>
              </w:rPr>
            </w:pPr>
            <w:r>
              <w:rPr>
                <w:rFonts w:ascii="Arial" w:hAnsi="Arial" w:cs="Arial"/>
                <w:sz w:val="20"/>
                <w:szCs w:val="20"/>
              </w:rPr>
              <w:t>AHP 125</w:t>
            </w:r>
          </w:p>
        </w:tc>
        <w:tc>
          <w:tcPr>
            <w:tcW w:w="1728"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0</w:t>
            </w:r>
          </w:p>
        </w:tc>
        <w:tc>
          <w:tcPr>
            <w:tcW w:w="1918"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3</w:t>
            </w:r>
          </w:p>
        </w:tc>
        <w:tc>
          <w:tcPr>
            <w:tcW w:w="2493"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1</w:t>
            </w:r>
          </w:p>
        </w:tc>
        <w:tc>
          <w:tcPr>
            <w:tcW w:w="2136"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3</w:t>
            </w:r>
          </w:p>
        </w:tc>
        <w:tc>
          <w:tcPr>
            <w:tcW w:w="1960"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3</w:t>
            </w:r>
          </w:p>
        </w:tc>
        <w:tc>
          <w:tcPr>
            <w:tcW w:w="1749"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3</w:t>
            </w:r>
          </w:p>
        </w:tc>
      </w:tr>
      <w:tr w:rsidR="00301E85" w:rsidRPr="00FE7830" w:rsidTr="00301E85">
        <w:tc>
          <w:tcPr>
            <w:tcW w:w="2164" w:type="dxa"/>
          </w:tcPr>
          <w:p w:rsidR="00301E85" w:rsidRPr="000A3559" w:rsidRDefault="00301E85" w:rsidP="00E22CD6">
            <w:pPr>
              <w:rPr>
                <w:rFonts w:ascii="Arial" w:hAnsi="Arial" w:cs="Arial"/>
                <w:sz w:val="20"/>
                <w:szCs w:val="20"/>
              </w:rPr>
            </w:pPr>
            <w:r>
              <w:rPr>
                <w:rFonts w:ascii="Arial" w:hAnsi="Arial" w:cs="Arial"/>
                <w:sz w:val="20"/>
                <w:szCs w:val="20"/>
              </w:rPr>
              <w:t>AHP 130</w:t>
            </w:r>
          </w:p>
        </w:tc>
        <w:tc>
          <w:tcPr>
            <w:tcW w:w="1728"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0</w:t>
            </w:r>
          </w:p>
        </w:tc>
        <w:tc>
          <w:tcPr>
            <w:tcW w:w="1918"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3</w:t>
            </w:r>
          </w:p>
        </w:tc>
        <w:tc>
          <w:tcPr>
            <w:tcW w:w="2493" w:type="dxa"/>
            <w:vAlign w:val="center"/>
          </w:tcPr>
          <w:p w:rsidR="00301E85" w:rsidRPr="00FE7830" w:rsidRDefault="00301E85" w:rsidP="00301E85">
            <w:pPr>
              <w:jc w:val="center"/>
              <w:rPr>
                <w:rFonts w:ascii="Arial Narrow" w:hAnsi="Arial Narrow" w:cs="Arial"/>
                <w:sz w:val="24"/>
                <w:szCs w:val="24"/>
              </w:rPr>
            </w:pPr>
            <w:r>
              <w:rPr>
                <w:rFonts w:ascii="Arial Narrow" w:hAnsi="Arial Narrow" w:cs="Arial"/>
                <w:sz w:val="24"/>
                <w:szCs w:val="24"/>
              </w:rPr>
              <w:t>2</w:t>
            </w:r>
          </w:p>
        </w:tc>
        <w:tc>
          <w:tcPr>
            <w:tcW w:w="2136"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3</w:t>
            </w:r>
          </w:p>
        </w:tc>
        <w:tc>
          <w:tcPr>
            <w:tcW w:w="1960"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0</w:t>
            </w:r>
          </w:p>
        </w:tc>
        <w:tc>
          <w:tcPr>
            <w:tcW w:w="1749"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3</w:t>
            </w:r>
          </w:p>
        </w:tc>
      </w:tr>
      <w:tr w:rsidR="00301E85" w:rsidRPr="00FE7830" w:rsidTr="00301E85">
        <w:tc>
          <w:tcPr>
            <w:tcW w:w="2164" w:type="dxa"/>
          </w:tcPr>
          <w:p w:rsidR="00301E85" w:rsidRPr="000A3559" w:rsidRDefault="00301E85" w:rsidP="00E22CD6">
            <w:pPr>
              <w:rPr>
                <w:rFonts w:ascii="Arial" w:hAnsi="Arial" w:cs="Arial"/>
                <w:sz w:val="20"/>
                <w:szCs w:val="20"/>
              </w:rPr>
            </w:pPr>
            <w:r>
              <w:rPr>
                <w:rFonts w:ascii="Arial" w:hAnsi="Arial" w:cs="Arial"/>
                <w:sz w:val="20"/>
                <w:szCs w:val="20"/>
              </w:rPr>
              <w:t>AHP 140</w:t>
            </w:r>
          </w:p>
        </w:tc>
        <w:tc>
          <w:tcPr>
            <w:tcW w:w="1728"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3</w:t>
            </w:r>
          </w:p>
        </w:tc>
        <w:tc>
          <w:tcPr>
            <w:tcW w:w="1918"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3</w:t>
            </w:r>
          </w:p>
        </w:tc>
        <w:tc>
          <w:tcPr>
            <w:tcW w:w="2493"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3</w:t>
            </w:r>
          </w:p>
        </w:tc>
        <w:tc>
          <w:tcPr>
            <w:tcW w:w="2136"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3</w:t>
            </w:r>
          </w:p>
        </w:tc>
        <w:tc>
          <w:tcPr>
            <w:tcW w:w="1960"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3</w:t>
            </w:r>
          </w:p>
        </w:tc>
        <w:tc>
          <w:tcPr>
            <w:tcW w:w="1749" w:type="dxa"/>
            <w:vAlign w:val="center"/>
          </w:tcPr>
          <w:p w:rsidR="00301E85" w:rsidRPr="00FE7830" w:rsidRDefault="00301E85" w:rsidP="00E22CD6">
            <w:pPr>
              <w:jc w:val="center"/>
              <w:rPr>
                <w:rFonts w:ascii="Arial Narrow" w:hAnsi="Arial Narrow" w:cs="Arial"/>
                <w:sz w:val="24"/>
                <w:szCs w:val="24"/>
              </w:rPr>
            </w:pPr>
            <w:r>
              <w:rPr>
                <w:rFonts w:ascii="Arial Narrow" w:hAnsi="Arial Narrow" w:cs="Arial"/>
                <w:sz w:val="24"/>
                <w:szCs w:val="24"/>
              </w:rPr>
              <w:t>5</w:t>
            </w:r>
          </w:p>
        </w:tc>
      </w:tr>
    </w:tbl>
    <w:p w:rsidR="00B90F6A" w:rsidRDefault="00B90F6A" w:rsidP="007F7CE0">
      <w:pPr>
        <w:spacing w:after="0" w:line="240" w:lineRule="auto"/>
        <w:rPr>
          <w:rFonts w:ascii="Arial Narrow" w:hAnsi="Arial Narrow" w:cs="Arial"/>
          <w:b/>
          <w:sz w:val="24"/>
          <w:szCs w:val="24"/>
        </w:rPr>
      </w:pPr>
    </w:p>
    <w:p w:rsidR="007F7CE0" w:rsidRPr="00FE7830" w:rsidRDefault="007F7CE0" w:rsidP="007F7CE0">
      <w:pPr>
        <w:spacing w:after="0" w:line="240" w:lineRule="auto"/>
        <w:rPr>
          <w:rFonts w:ascii="Arial Narrow" w:hAnsi="Arial Narrow" w:cs="Arial"/>
          <w:b/>
          <w:sz w:val="24"/>
          <w:szCs w:val="24"/>
        </w:rPr>
      </w:pPr>
      <w:r w:rsidRPr="00FE7830">
        <w:rPr>
          <w:rFonts w:ascii="Arial Narrow" w:hAnsi="Arial Narrow" w:cs="Arial"/>
          <w:b/>
          <w:sz w:val="24"/>
          <w:szCs w:val="24"/>
        </w:rPr>
        <w:t>**FIVE POINT KEY:  Using this key, to receive a 3 or 4 the ISLO needs to be measured through the outcome and assessment.</w:t>
      </w:r>
    </w:p>
    <w:p w:rsidR="007F7CE0" w:rsidRPr="00FE7830" w:rsidRDefault="007F7CE0" w:rsidP="007F7CE0">
      <w:pPr>
        <w:spacing w:after="0" w:line="240" w:lineRule="auto"/>
        <w:ind w:left="720"/>
        <w:rPr>
          <w:rFonts w:ascii="Arial Narrow" w:hAnsi="Arial Narrow" w:cs="Arial"/>
          <w:b/>
          <w:sz w:val="24"/>
          <w:szCs w:val="24"/>
        </w:rPr>
      </w:pPr>
      <w:r w:rsidRPr="00FE7830">
        <w:rPr>
          <w:rFonts w:ascii="Arial Narrow" w:hAnsi="Arial Narrow" w:cs="Arial"/>
          <w:b/>
          <w:sz w:val="24"/>
          <w:szCs w:val="24"/>
        </w:rPr>
        <w:t>4=</w:t>
      </w:r>
      <w:r>
        <w:rPr>
          <w:rFonts w:ascii="Arial Narrow" w:hAnsi="Arial Narrow" w:cs="Arial"/>
          <w:b/>
          <w:sz w:val="24"/>
          <w:szCs w:val="24"/>
        </w:rPr>
        <w:t xml:space="preserve"> </w:t>
      </w:r>
      <w:r w:rsidRPr="00FE7830">
        <w:rPr>
          <w:rFonts w:ascii="Arial Narrow" w:hAnsi="Arial Narrow" w:cs="Arial"/>
          <w:sz w:val="24"/>
          <w:szCs w:val="24"/>
        </w:rPr>
        <w:t>This is a STRONG focus of the course.  Students are tested on it or must otherwise demonstrate their competence in this area.</w:t>
      </w:r>
    </w:p>
    <w:p w:rsidR="007F7CE0" w:rsidRPr="00FE7830" w:rsidRDefault="007F7CE0" w:rsidP="007F7CE0">
      <w:pPr>
        <w:spacing w:after="0" w:line="240" w:lineRule="auto"/>
        <w:ind w:left="720"/>
        <w:rPr>
          <w:rFonts w:ascii="Arial Narrow" w:hAnsi="Arial Narrow" w:cs="Arial"/>
          <w:sz w:val="24"/>
          <w:szCs w:val="24"/>
        </w:rPr>
      </w:pPr>
      <w:r w:rsidRPr="00FE7830">
        <w:rPr>
          <w:rFonts w:ascii="Arial Narrow" w:hAnsi="Arial Narrow" w:cs="Arial"/>
          <w:b/>
          <w:sz w:val="24"/>
          <w:szCs w:val="24"/>
        </w:rPr>
        <w:t>3=</w:t>
      </w:r>
      <w:r>
        <w:rPr>
          <w:rFonts w:ascii="Arial Narrow" w:hAnsi="Arial Narrow" w:cs="Arial"/>
          <w:b/>
          <w:sz w:val="24"/>
          <w:szCs w:val="24"/>
        </w:rPr>
        <w:t xml:space="preserve"> </w:t>
      </w:r>
      <w:r w:rsidRPr="00FE7830">
        <w:rPr>
          <w:rFonts w:ascii="Arial Narrow" w:hAnsi="Arial Narrow" w:cs="Arial"/>
          <w:sz w:val="24"/>
          <w:szCs w:val="24"/>
        </w:rPr>
        <w:t>This is a focus of the course that will be assessed.</w:t>
      </w:r>
    </w:p>
    <w:p w:rsidR="007F7CE0" w:rsidRPr="00FE7830" w:rsidRDefault="007F7CE0" w:rsidP="007F7CE0">
      <w:pPr>
        <w:spacing w:after="0" w:line="240" w:lineRule="auto"/>
        <w:ind w:left="720"/>
        <w:rPr>
          <w:rFonts w:ascii="Arial Narrow" w:hAnsi="Arial Narrow" w:cs="Arial"/>
          <w:sz w:val="24"/>
          <w:szCs w:val="24"/>
        </w:rPr>
      </w:pPr>
      <w:r w:rsidRPr="00FE7830">
        <w:rPr>
          <w:rFonts w:ascii="Arial Narrow" w:hAnsi="Arial Narrow" w:cs="Arial"/>
          <w:b/>
          <w:sz w:val="24"/>
          <w:szCs w:val="24"/>
        </w:rPr>
        <w:t xml:space="preserve">2= </w:t>
      </w:r>
      <w:r w:rsidRPr="00FE7830">
        <w:rPr>
          <w:rFonts w:ascii="Arial Narrow" w:hAnsi="Arial Narrow" w:cs="Arial"/>
          <w:sz w:val="24"/>
          <w:szCs w:val="24"/>
        </w:rPr>
        <w:t>This is a focus of the course, but is NOT assessed.</w:t>
      </w:r>
    </w:p>
    <w:p w:rsidR="007F7CE0" w:rsidRPr="00FE7830" w:rsidRDefault="007F7CE0" w:rsidP="007F7CE0">
      <w:pPr>
        <w:spacing w:after="0" w:line="240" w:lineRule="auto"/>
        <w:ind w:left="720"/>
        <w:rPr>
          <w:rFonts w:ascii="Arial Narrow" w:hAnsi="Arial Narrow" w:cs="Arial"/>
          <w:b/>
          <w:sz w:val="24"/>
          <w:szCs w:val="24"/>
        </w:rPr>
      </w:pPr>
      <w:r w:rsidRPr="00FE7830">
        <w:rPr>
          <w:rFonts w:ascii="Arial Narrow" w:hAnsi="Arial Narrow" w:cs="Arial"/>
          <w:b/>
          <w:sz w:val="24"/>
          <w:szCs w:val="24"/>
        </w:rPr>
        <w:t>1=</w:t>
      </w:r>
      <w:r>
        <w:rPr>
          <w:rFonts w:ascii="Arial Narrow" w:hAnsi="Arial Narrow" w:cs="Arial"/>
          <w:b/>
          <w:sz w:val="24"/>
          <w:szCs w:val="24"/>
        </w:rPr>
        <w:t xml:space="preserve"> </w:t>
      </w:r>
      <w:r w:rsidRPr="00FE7830">
        <w:rPr>
          <w:rFonts w:ascii="Arial Narrow" w:hAnsi="Arial Narrow" w:cs="Arial"/>
          <w:sz w:val="24"/>
          <w:szCs w:val="24"/>
        </w:rPr>
        <w:t>This</w:t>
      </w:r>
      <w:r w:rsidRPr="00FE7830">
        <w:rPr>
          <w:rFonts w:ascii="Arial Narrow" w:hAnsi="Arial Narrow" w:cs="Arial"/>
          <w:b/>
          <w:sz w:val="24"/>
          <w:szCs w:val="24"/>
        </w:rPr>
        <w:t xml:space="preserve"> </w:t>
      </w:r>
      <w:r w:rsidRPr="00FE7830">
        <w:rPr>
          <w:rFonts w:ascii="Arial Narrow" w:hAnsi="Arial Narrow" w:cs="Arial"/>
          <w:sz w:val="24"/>
          <w:szCs w:val="24"/>
        </w:rPr>
        <w:t>is briefly introduced in the course, but not assessed.</w:t>
      </w:r>
    </w:p>
    <w:p w:rsidR="007F7CE0" w:rsidRPr="00FE7830" w:rsidRDefault="007F7CE0" w:rsidP="007F7CE0">
      <w:pPr>
        <w:spacing w:after="0" w:line="240" w:lineRule="auto"/>
        <w:ind w:left="720"/>
        <w:rPr>
          <w:rFonts w:ascii="Arial Narrow" w:hAnsi="Arial Narrow" w:cs="Arial"/>
          <w:sz w:val="24"/>
          <w:szCs w:val="24"/>
        </w:rPr>
      </w:pPr>
      <w:r w:rsidRPr="00FE7830">
        <w:rPr>
          <w:rFonts w:ascii="Arial Narrow" w:hAnsi="Arial Narrow" w:cs="Arial"/>
          <w:b/>
          <w:sz w:val="24"/>
          <w:szCs w:val="24"/>
        </w:rPr>
        <w:t>0=</w:t>
      </w:r>
      <w:r>
        <w:rPr>
          <w:rFonts w:ascii="Arial Narrow" w:hAnsi="Arial Narrow" w:cs="Arial"/>
          <w:b/>
          <w:sz w:val="24"/>
          <w:szCs w:val="24"/>
        </w:rPr>
        <w:t xml:space="preserve"> </w:t>
      </w:r>
      <w:r w:rsidRPr="00FE7830">
        <w:rPr>
          <w:rFonts w:ascii="Arial Narrow" w:hAnsi="Arial Narrow" w:cs="Arial"/>
          <w:sz w:val="24"/>
          <w:szCs w:val="24"/>
        </w:rPr>
        <w:t>This is not an area touched on in the course.</w:t>
      </w:r>
    </w:p>
    <w:p w:rsidR="007F7CE0" w:rsidRDefault="007F7CE0" w:rsidP="007F7CE0">
      <w:pPr>
        <w:spacing w:after="0" w:line="240" w:lineRule="auto"/>
        <w:rPr>
          <w:rFonts w:ascii="Arial Narrow" w:hAnsi="Arial Narrow" w:cs="Arial"/>
          <w:szCs w:val="24"/>
        </w:rPr>
      </w:pPr>
    </w:p>
    <w:p w:rsidR="00185689" w:rsidRDefault="00185689" w:rsidP="007F7CE0">
      <w:pPr>
        <w:spacing w:after="0" w:line="240" w:lineRule="auto"/>
        <w:rPr>
          <w:rFonts w:ascii="Arial Narrow" w:hAnsi="Arial Narrow" w:cs="Arial"/>
          <w:szCs w:val="24"/>
        </w:rPr>
      </w:pPr>
    </w:p>
    <w:sectPr w:rsidR="00185689" w:rsidSect="00F14657">
      <w:headerReference w:type="default" r:id="rId9"/>
      <w:footerReference w:type="default" r:id="rId10"/>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E60" w:rsidRDefault="00E06E60" w:rsidP="00F14657">
      <w:pPr>
        <w:spacing w:after="0" w:line="240" w:lineRule="auto"/>
      </w:pPr>
      <w:r>
        <w:separator/>
      </w:r>
    </w:p>
  </w:endnote>
  <w:endnote w:type="continuationSeparator" w:id="0">
    <w:p w:rsidR="00E06E60" w:rsidRDefault="00E06E60"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57" w:rsidRDefault="00F409AE">
    <w:pPr>
      <w:pStyle w:val="Footer"/>
      <w:jc w:val="right"/>
    </w:pPr>
    <w:r>
      <w:fldChar w:fldCharType="begin"/>
    </w:r>
    <w:r w:rsidR="00F14657">
      <w:instrText xml:space="preserve"> PAGE   \* MERGEFORMAT </w:instrText>
    </w:r>
    <w:r>
      <w:fldChar w:fldCharType="separate"/>
    </w:r>
    <w:r w:rsidR="007D1E62">
      <w:rPr>
        <w:noProof/>
      </w:rPr>
      <w:t>1</w:t>
    </w:r>
    <w:r>
      <w:fldChar w:fldCharType="end"/>
    </w:r>
  </w:p>
  <w:p w:rsidR="00F14657" w:rsidRDefault="00F14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E60" w:rsidRDefault="00E06E60" w:rsidP="00F14657">
      <w:pPr>
        <w:spacing w:after="0" w:line="240" w:lineRule="auto"/>
      </w:pPr>
      <w:r>
        <w:separator/>
      </w:r>
    </w:p>
  </w:footnote>
  <w:footnote w:type="continuationSeparator" w:id="0">
    <w:p w:rsidR="00E06E60" w:rsidRDefault="00E06E60" w:rsidP="00F14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68" w:rsidRDefault="00EC4DDA">
    <w:pPr>
      <w:pStyle w:val="Header"/>
    </w:pPr>
    <w:r>
      <w:t xml:space="preserve">Pharmacy Technician </w:t>
    </w:r>
    <w:r w:rsidR="00157568">
      <w:t>Program Learning Outcomes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311D"/>
    <w:multiLevelType w:val="multilevel"/>
    <w:tmpl w:val="B5505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8B18E9"/>
    <w:multiLevelType w:val="hybridMultilevel"/>
    <w:tmpl w:val="BF6C4B3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AFB628D"/>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3473D1"/>
    <w:multiLevelType w:val="hybridMultilevel"/>
    <w:tmpl w:val="F60A83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3E7743"/>
    <w:multiLevelType w:val="hybridMultilevel"/>
    <w:tmpl w:val="21087A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B4035C"/>
    <w:multiLevelType w:val="multilevel"/>
    <w:tmpl w:val="3C0E4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371193"/>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293F12"/>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A333A7"/>
    <w:multiLevelType w:val="hybridMultilevel"/>
    <w:tmpl w:val="A67C605C"/>
    <w:lvl w:ilvl="0" w:tplc="4D5297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143137"/>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070E31"/>
    <w:multiLevelType w:val="hybridMultilevel"/>
    <w:tmpl w:val="BF6C4B3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388B6E62"/>
    <w:multiLevelType w:val="hybridMultilevel"/>
    <w:tmpl w:val="BF6C4B3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390109A5"/>
    <w:multiLevelType w:val="hybridMultilevel"/>
    <w:tmpl w:val="6568D7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24469B"/>
    <w:multiLevelType w:val="hybridMultilevel"/>
    <w:tmpl w:val="B2B2D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C5575B"/>
    <w:multiLevelType w:val="multilevel"/>
    <w:tmpl w:val="10C49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00316B"/>
    <w:multiLevelType w:val="hybridMultilevel"/>
    <w:tmpl w:val="BCEEAE7A"/>
    <w:lvl w:ilvl="0" w:tplc="4D5297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3575B7"/>
    <w:multiLevelType w:val="hybridMultilevel"/>
    <w:tmpl w:val="713CA6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A2A6170"/>
    <w:multiLevelType w:val="multilevel"/>
    <w:tmpl w:val="1F2C55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4B7F06A3"/>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A93913"/>
    <w:multiLevelType w:val="hybridMultilevel"/>
    <w:tmpl w:val="8C9EF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8BA3254"/>
    <w:multiLevelType w:val="hybridMultilevel"/>
    <w:tmpl w:val="04DA9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C782433"/>
    <w:multiLevelType w:val="multilevel"/>
    <w:tmpl w:val="E1C02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5E7882"/>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4721331"/>
    <w:multiLevelType w:val="multilevel"/>
    <w:tmpl w:val="1F2C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BE7923"/>
    <w:multiLevelType w:val="hybridMultilevel"/>
    <w:tmpl w:val="8116B5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4F77AB3"/>
    <w:multiLevelType w:val="hybridMultilevel"/>
    <w:tmpl w:val="B71677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6417DD4"/>
    <w:multiLevelType w:val="multilevel"/>
    <w:tmpl w:val="FF2A8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7111277"/>
    <w:multiLevelType w:val="hybridMultilevel"/>
    <w:tmpl w:val="76484D66"/>
    <w:lvl w:ilvl="0" w:tplc="08EA46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914473"/>
    <w:multiLevelType w:val="multilevel"/>
    <w:tmpl w:val="772AE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1"/>
  </w:num>
  <w:num w:numId="4">
    <w:abstractNumId w:val="21"/>
  </w:num>
  <w:num w:numId="5">
    <w:abstractNumId w:val="24"/>
  </w:num>
  <w:num w:numId="6">
    <w:abstractNumId w:val="2"/>
  </w:num>
  <w:num w:numId="7">
    <w:abstractNumId w:val="28"/>
  </w:num>
  <w:num w:numId="8">
    <w:abstractNumId w:val="27"/>
  </w:num>
  <w:num w:numId="9">
    <w:abstractNumId w:val="22"/>
  </w:num>
  <w:num w:numId="10">
    <w:abstractNumId w:val="14"/>
  </w:num>
  <w:num w:numId="11">
    <w:abstractNumId w:val="5"/>
  </w:num>
  <w:num w:numId="12">
    <w:abstractNumId w:val="0"/>
  </w:num>
  <w:num w:numId="13">
    <w:abstractNumId w:val="30"/>
  </w:num>
  <w:num w:numId="14">
    <w:abstractNumId w:val="17"/>
  </w:num>
  <w:num w:numId="15">
    <w:abstractNumId w:val="19"/>
  </w:num>
  <w:num w:numId="16">
    <w:abstractNumId w:val="20"/>
  </w:num>
  <w:num w:numId="17">
    <w:abstractNumId w:val="3"/>
  </w:num>
  <w:num w:numId="18">
    <w:abstractNumId w:val="4"/>
  </w:num>
  <w:num w:numId="19">
    <w:abstractNumId w:val="16"/>
  </w:num>
  <w:num w:numId="20">
    <w:abstractNumId w:val="12"/>
  </w:num>
  <w:num w:numId="21">
    <w:abstractNumId w:val="26"/>
  </w:num>
  <w:num w:numId="22">
    <w:abstractNumId w:val="18"/>
  </w:num>
  <w:num w:numId="23">
    <w:abstractNumId w:val="7"/>
  </w:num>
  <w:num w:numId="24">
    <w:abstractNumId w:val="13"/>
  </w:num>
  <w:num w:numId="25">
    <w:abstractNumId w:val="6"/>
  </w:num>
  <w:num w:numId="26">
    <w:abstractNumId w:val="23"/>
  </w:num>
  <w:num w:numId="27">
    <w:abstractNumId w:val="8"/>
  </w:num>
  <w:num w:numId="28">
    <w:abstractNumId w:val="9"/>
  </w:num>
  <w:num w:numId="29">
    <w:abstractNumId w:val="15"/>
  </w:num>
  <w:num w:numId="30">
    <w:abstractNumId w:val="2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07DC6"/>
    <w:rsid w:val="00096DB4"/>
    <w:rsid w:val="000A3559"/>
    <w:rsid w:val="000B1391"/>
    <w:rsid w:val="000C6CBA"/>
    <w:rsid w:val="00104732"/>
    <w:rsid w:val="00112DAA"/>
    <w:rsid w:val="001271BD"/>
    <w:rsid w:val="00157568"/>
    <w:rsid w:val="00185689"/>
    <w:rsid w:val="001B46F6"/>
    <w:rsid w:val="00203FC1"/>
    <w:rsid w:val="00231AC5"/>
    <w:rsid w:val="002A35A2"/>
    <w:rsid w:val="00301E85"/>
    <w:rsid w:val="0031799F"/>
    <w:rsid w:val="00323EBB"/>
    <w:rsid w:val="003269EE"/>
    <w:rsid w:val="003645C6"/>
    <w:rsid w:val="0037184B"/>
    <w:rsid w:val="00385100"/>
    <w:rsid w:val="003872DE"/>
    <w:rsid w:val="003D5108"/>
    <w:rsid w:val="003E59BE"/>
    <w:rsid w:val="003F5825"/>
    <w:rsid w:val="00407634"/>
    <w:rsid w:val="00443C75"/>
    <w:rsid w:val="004E1589"/>
    <w:rsid w:val="004F72DC"/>
    <w:rsid w:val="00517277"/>
    <w:rsid w:val="00535B67"/>
    <w:rsid w:val="005811AD"/>
    <w:rsid w:val="00604882"/>
    <w:rsid w:val="00665497"/>
    <w:rsid w:val="00690574"/>
    <w:rsid w:val="006F3694"/>
    <w:rsid w:val="00745317"/>
    <w:rsid w:val="00776762"/>
    <w:rsid w:val="007D1E62"/>
    <w:rsid w:val="007D70F5"/>
    <w:rsid w:val="007F7CE0"/>
    <w:rsid w:val="008B3D52"/>
    <w:rsid w:val="00957CA9"/>
    <w:rsid w:val="00977B53"/>
    <w:rsid w:val="009C5BA0"/>
    <w:rsid w:val="009F755C"/>
    <w:rsid w:val="00A30C80"/>
    <w:rsid w:val="00AC3942"/>
    <w:rsid w:val="00AE20B5"/>
    <w:rsid w:val="00B044BA"/>
    <w:rsid w:val="00B06A9E"/>
    <w:rsid w:val="00B277EC"/>
    <w:rsid w:val="00B55D1F"/>
    <w:rsid w:val="00B729F9"/>
    <w:rsid w:val="00B90F6A"/>
    <w:rsid w:val="00BB7F68"/>
    <w:rsid w:val="00BF75D4"/>
    <w:rsid w:val="00C10718"/>
    <w:rsid w:val="00C309F0"/>
    <w:rsid w:val="00CA0601"/>
    <w:rsid w:val="00CC6BB7"/>
    <w:rsid w:val="00CE2599"/>
    <w:rsid w:val="00CE378E"/>
    <w:rsid w:val="00D33F5A"/>
    <w:rsid w:val="00D661AA"/>
    <w:rsid w:val="00DC3EB3"/>
    <w:rsid w:val="00DC642F"/>
    <w:rsid w:val="00E06E60"/>
    <w:rsid w:val="00E660E2"/>
    <w:rsid w:val="00E72847"/>
    <w:rsid w:val="00E945BE"/>
    <w:rsid w:val="00EA24DD"/>
    <w:rsid w:val="00EC4DDA"/>
    <w:rsid w:val="00F14657"/>
    <w:rsid w:val="00F1734A"/>
    <w:rsid w:val="00F33DB4"/>
    <w:rsid w:val="00F409AE"/>
    <w:rsid w:val="00F41FCC"/>
    <w:rsid w:val="00F60BED"/>
    <w:rsid w:val="00F67C14"/>
    <w:rsid w:val="00FC49C1"/>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4657"/>
    <w:rPr>
      <w:rFonts w:cs="Times New Roman"/>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imes New Roman"/>
    </w:rPr>
  </w:style>
  <w:style w:type="paragraph" w:styleId="BalloonText">
    <w:name w:val="Balloon Text"/>
    <w:basedOn w:val="Normal"/>
    <w:link w:val="BalloonTextChar"/>
    <w:uiPriority w:val="99"/>
    <w:semiHidden/>
    <w:unhideWhenUsed/>
    <w:rsid w:val="00385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6FCA-8177-4FB4-BD09-D2468AFF7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Toni Pfister</cp:lastModifiedBy>
  <cp:revision>2</cp:revision>
  <cp:lastPrinted>2010-02-04T23:51:00Z</cp:lastPrinted>
  <dcterms:created xsi:type="dcterms:W3CDTF">2012-02-02T22:12:00Z</dcterms:created>
  <dcterms:modified xsi:type="dcterms:W3CDTF">2012-02-02T22:12:00Z</dcterms:modified>
</cp:coreProperties>
</file>