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>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A15206" w:rsidP="008B452B">
            <w:pPr>
              <w:snapToGrid w:val="0"/>
            </w:pPr>
            <w:r>
              <w:t>June  1,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60E28" w:rsidP="00F94235">
            <w:pPr>
              <w:snapToGrid w:val="0"/>
            </w:pPr>
            <w:r>
              <w:t xml:space="preserve">Nursing &amp; Allied Health </w:t>
            </w:r>
            <w:r w:rsidR="00F94235">
              <w:t>Department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60E28" w:rsidP="008B452B">
            <w:pPr>
              <w:snapToGrid w:val="0"/>
            </w:pPr>
            <w:r>
              <w:t>NURSING 225</w:t>
            </w:r>
            <w:r w:rsidR="00EE5258">
              <w:t xml:space="preserve">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 xml:space="preserve">Psychiatric Nursing Application                                    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 </w:t>
            </w:r>
            <w:r w:rsidR="00D60E28">
              <w:t>Al Meek</w:t>
            </w:r>
            <w:r>
              <w:t xml:space="preserve">                               Others:</w:t>
            </w:r>
            <w:r w:rsidR="00D60E28">
              <w:t xml:space="preserve">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Registered 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64F26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97755B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964F26">
            <w:pPr>
              <w:snapToGrid w:val="0"/>
            </w:pPr>
            <w:r>
              <w:t>Outcome 1:</w:t>
            </w:r>
            <w:r w:rsidR="00A505C5">
              <w:rPr>
                <w:rFonts w:ascii="Arial" w:hAnsi="Arial" w:cs="Arial"/>
              </w:rPr>
              <w:t xml:space="preserve"> </w:t>
            </w:r>
            <w:r w:rsidR="00A505C5" w:rsidRPr="00A505C5">
              <w:t>Asses a set of clinical data, formulate a nursing diagnosis, implement a plan, and evaluate outcome of the action plan.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60C01" w:rsidP="008B452B">
            <w:pPr>
              <w:snapToGrid w:val="0"/>
            </w:pPr>
            <w:r>
              <w:t>Patient interaction studies. Written reports of clinical interactions.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C01" w:rsidP="008B452B">
            <w:pPr>
              <w:snapToGrid w:val="0"/>
            </w:pPr>
            <w:proofErr w:type="spellStart"/>
            <w:r>
              <w:t>ISLO</w:t>
            </w:r>
            <w:proofErr w:type="spellEnd"/>
            <w:r>
              <w:t xml:space="preserve"> 1, 2, 3, 4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r>
              <w:t>Outcome 5: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</w:t>
      </w:r>
      <w:proofErr w:type="spellStart"/>
      <w:r w:rsidRPr="005F5C72">
        <w:rPr>
          <w:b/>
          <w:sz w:val="16"/>
          <w:szCs w:val="16"/>
        </w:rPr>
        <w:t>SLO</w:t>
      </w:r>
      <w:proofErr w:type="spellEnd"/>
      <w:r w:rsidRPr="005F5C72">
        <w:rPr>
          <w:b/>
          <w:sz w:val="16"/>
          <w:szCs w:val="16"/>
        </w:rPr>
        <w:t xml:space="preserve">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</w:t>
      </w:r>
      <w:proofErr w:type="spellStart"/>
      <w:r w:rsidRPr="005F5C72">
        <w:rPr>
          <w:i/>
          <w:sz w:val="16"/>
          <w:szCs w:val="16"/>
        </w:rPr>
        <w:t>X6546</w:t>
      </w:r>
      <w:proofErr w:type="spellEnd"/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*Institutional Student Learning Outcomes:  </w:t>
      </w:r>
      <w:proofErr w:type="spellStart"/>
      <w:r w:rsidRPr="005F5C72">
        <w:rPr>
          <w:b/>
          <w:sz w:val="16"/>
          <w:szCs w:val="16"/>
        </w:rPr>
        <w:t>ISLO1</w:t>
      </w:r>
      <w:proofErr w:type="spellEnd"/>
      <w:r w:rsidRPr="005F5C72">
        <w:rPr>
          <w:sz w:val="16"/>
          <w:szCs w:val="16"/>
        </w:rPr>
        <w:t xml:space="preserve"> = communication skills;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SLO2</w:t>
      </w:r>
      <w:proofErr w:type="spellEnd"/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proofErr w:type="spellStart"/>
      <w:r w:rsidRPr="005F5C72">
        <w:rPr>
          <w:b/>
          <w:sz w:val="16"/>
          <w:szCs w:val="16"/>
        </w:rPr>
        <w:t>ISLO3</w:t>
      </w:r>
      <w:proofErr w:type="spellEnd"/>
      <w:r w:rsidRPr="005F5C72">
        <w:rPr>
          <w:sz w:val="16"/>
          <w:szCs w:val="16"/>
        </w:rPr>
        <w:t xml:space="preserve"> = personal responsibility;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SLO4</w:t>
      </w:r>
      <w:proofErr w:type="spellEnd"/>
      <w:r w:rsidRPr="005F5C72">
        <w:rPr>
          <w:sz w:val="16"/>
          <w:szCs w:val="16"/>
        </w:rPr>
        <w:t xml:space="preserve"> = information literacy;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SLO5</w:t>
      </w:r>
      <w:proofErr w:type="spellEnd"/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</w:t>
      </w:r>
      <w:proofErr w:type="spellStart"/>
      <w:r w:rsidR="005F5C72">
        <w:rPr>
          <w:b/>
          <w:sz w:val="28"/>
          <w:szCs w:val="28"/>
        </w:rPr>
        <w:t>SLO</w:t>
      </w:r>
      <w:proofErr w:type="spellEnd"/>
      <w:r w:rsidR="005F5C72">
        <w:rPr>
          <w:b/>
          <w:sz w:val="28"/>
          <w:szCs w:val="28"/>
        </w:rPr>
        <w:t>) Assessment Cycle Form – Phase II</w:t>
      </w:r>
    </w:p>
    <w:tbl>
      <w:tblPr>
        <w:tblpPr w:leftFromText="180" w:rightFromText="180" w:vertAnchor="page" w:horzAnchor="margin" w:tblpX="37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59050F">
        <w:tc>
          <w:tcPr>
            <w:tcW w:w="2358" w:type="dxa"/>
            <w:shd w:val="clear" w:color="auto" w:fill="auto"/>
          </w:tcPr>
          <w:p w:rsidR="006A6446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6A6446" w:rsidP="00EE52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129E9">
              <w:rPr>
                <w:rFonts w:ascii="Arial" w:eastAsia="MS Mincho" w:hAnsi="Arial" w:cs="Arial"/>
                <w:sz w:val="22"/>
                <w:szCs w:val="22"/>
              </w:rPr>
              <w:t>Nursing 225 Psychiatric Nursing Application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29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>June 1, 2011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EC5B65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Instructors: Al Meek  and  </w:t>
            </w:r>
            <w:r w:rsidR="00EE5258">
              <w:t xml:space="preserve"> </w:t>
            </w:r>
            <w:r w:rsidR="00EE5258" w:rsidRPr="00EE5258">
              <w:rPr>
                <w:rFonts w:ascii="Arial" w:hAnsi="Arial" w:cs="Arial"/>
              </w:rPr>
              <w:t>Carole Cervantes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  <w:shd w:val="clear" w:color="auto" w:fill="auto"/>
          </w:tcPr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2E106E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C5B65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 xml:space="preserve"> Eighteen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tudent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 xml:space="preserve">met the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clinical modular objectives</w:t>
            </w:r>
            <w:r w:rsid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as evide</w:t>
            </w:r>
            <w:r w:rsidR="00320E15">
              <w:rPr>
                <w:rFonts w:ascii="Arial" w:eastAsia="MS Mincho" w:hAnsi="Arial" w:cs="Arial"/>
                <w:sz w:val="22"/>
                <w:szCs w:val="22"/>
              </w:rPr>
              <w:t>nce by successful completion of N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ursing 224. Achievement of clinical evaluation score o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f 90% or better.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 xml:space="preserve">Eighteen students submitted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patient care plans which demonstrate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proficiency of 90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% or better and demonstrate satisfactory clinical performance of objectives as stated or the clinical evaluation too.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Eighteen students submitted pa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tient inte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raction studies with a grade of 90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% or better.</w:t>
            </w:r>
          </w:p>
          <w:p w:rsidR="006A6446" w:rsidRP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4E7892" w:rsidRDefault="004E789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Default="000B59E9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Program improvement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 changes are based on student input, faculty meetings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discussion with student present 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from each semester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>at faculty meeting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14294" w:rsidRDefault="00A14294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State Board results, community agency input and other outside a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gencies from San Diego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8B452B" w:rsidRPr="00FB72C0" w:rsidRDefault="00A14294" w:rsidP="0059050F">
            <w:pPr>
              <w:keepNext/>
              <w:spacing w:before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last semester in units from 1.5 to 1.0 program was moved from winter and summer session to fall and spring session. </w:t>
            </w:r>
          </w:p>
          <w:p w:rsidR="008B452B" w:rsidRPr="00CA23F6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Was the process effective?  Will you change the outcome/ assessment for next year? (e.g., alter the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, assessment, faculty discussion process, strategy for providing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to student)? If so, how?</w:t>
            </w:r>
          </w:p>
        </w:tc>
        <w:tc>
          <w:tcPr>
            <w:tcW w:w="8100" w:type="dxa"/>
            <w:shd w:val="clear" w:color="auto" w:fill="auto"/>
          </w:tcPr>
          <w:p w:rsidR="008B452B" w:rsidRDefault="00A14294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 changes. Date will be collected and assessed and change recommended as</w:t>
            </w:r>
            <w:r w:rsidR="004E7892">
              <w:rPr>
                <w:rFonts w:ascii="Arial" w:eastAsia="MS Mincho" w:hAnsi="Arial" w:cs="Arial"/>
                <w:sz w:val="22"/>
                <w:szCs w:val="22"/>
              </w:rPr>
              <w:t xml:space="preserve"> needed.</w:t>
            </w:r>
          </w:p>
          <w:p w:rsidR="004E7892" w:rsidRPr="00FB72C0" w:rsidRDefault="004E7892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59050F">
        <w:trPr>
          <w:trHeight w:val="263"/>
        </w:trPr>
        <w:tc>
          <w:tcPr>
            <w:tcW w:w="2358" w:type="dxa"/>
            <w:shd w:val="clear" w:color="auto" w:fill="auto"/>
          </w:tcPr>
          <w:p w:rsidR="008B452B" w:rsidRDefault="008B452B" w:rsidP="0059050F">
            <w:pPr>
              <w:keepNext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Pr="00FB72C0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59050F">
      <w:pPr>
        <w:ind w:left="18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</w:t>
      </w:r>
      <w:proofErr w:type="spellStart"/>
      <w:r w:rsidR="00AD1179">
        <w:t>SLO</w:t>
      </w:r>
      <w:proofErr w:type="spellEnd"/>
      <w:r w:rsidR="00AD1179">
        <w:t xml:space="preserve">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03" w:rsidRDefault="00CE7B03">
      <w:r>
        <w:separator/>
      </w:r>
    </w:p>
  </w:endnote>
  <w:endnote w:type="continuationSeparator" w:id="0">
    <w:p w:rsidR="00CE7B03" w:rsidRDefault="00CE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03" w:rsidRDefault="00CE7B03">
    <w:pPr>
      <w:pStyle w:val="Footer"/>
      <w:jc w:val="right"/>
    </w:pPr>
    <w:fldSimple w:instr=" DATE \@ &quot;M/d/yyyy h:mm am/pm&quot; ">
      <w:r>
        <w:rPr>
          <w:noProof/>
        </w:rPr>
        <w:t>6/15/2011 1:07 PM</w:t>
      </w:r>
    </w:fldSimple>
    <w:r>
      <w:t xml:space="preserve">              </w:t>
    </w:r>
    <w:fldSimple w:instr=" PAGE   \* MERGEFORMAT ">
      <w:r>
        <w:rPr>
          <w:noProof/>
        </w:rPr>
        <w:t>2</w:t>
      </w:r>
    </w:fldSimple>
  </w:p>
  <w:p w:rsidR="00CE7B03" w:rsidRDefault="00CE7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03" w:rsidRDefault="00CE7B03">
      <w:r>
        <w:separator/>
      </w:r>
    </w:p>
  </w:footnote>
  <w:footnote w:type="continuationSeparator" w:id="0">
    <w:p w:rsidR="00CE7B03" w:rsidRDefault="00CE7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B59E9"/>
    <w:rsid w:val="001F744A"/>
    <w:rsid w:val="002230E1"/>
    <w:rsid w:val="00261BE2"/>
    <w:rsid w:val="002E106E"/>
    <w:rsid w:val="00320E15"/>
    <w:rsid w:val="00393640"/>
    <w:rsid w:val="003B2059"/>
    <w:rsid w:val="003F4674"/>
    <w:rsid w:val="00490952"/>
    <w:rsid w:val="004E7892"/>
    <w:rsid w:val="004F0B38"/>
    <w:rsid w:val="00541DE4"/>
    <w:rsid w:val="00547520"/>
    <w:rsid w:val="0059050F"/>
    <w:rsid w:val="005F5C72"/>
    <w:rsid w:val="00647070"/>
    <w:rsid w:val="006A6446"/>
    <w:rsid w:val="00716E13"/>
    <w:rsid w:val="008B452B"/>
    <w:rsid w:val="008B6009"/>
    <w:rsid w:val="00964F26"/>
    <w:rsid w:val="0097755B"/>
    <w:rsid w:val="00A14294"/>
    <w:rsid w:val="00A15206"/>
    <w:rsid w:val="00A41E91"/>
    <w:rsid w:val="00A505C5"/>
    <w:rsid w:val="00A7669A"/>
    <w:rsid w:val="00AD1179"/>
    <w:rsid w:val="00AF694C"/>
    <w:rsid w:val="00B60C01"/>
    <w:rsid w:val="00B86F70"/>
    <w:rsid w:val="00BA3EDF"/>
    <w:rsid w:val="00BE5F1C"/>
    <w:rsid w:val="00C53D9D"/>
    <w:rsid w:val="00CE7B03"/>
    <w:rsid w:val="00D60E28"/>
    <w:rsid w:val="00D810DF"/>
    <w:rsid w:val="00EC5B65"/>
    <w:rsid w:val="00EE2B30"/>
    <w:rsid w:val="00EE5258"/>
    <w:rsid w:val="00F129E9"/>
    <w:rsid w:val="00F87F38"/>
    <w:rsid w:val="00F94235"/>
    <w:rsid w:val="00FA52AB"/>
    <w:rsid w:val="00F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Dolores</cp:lastModifiedBy>
  <cp:revision>2</cp:revision>
  <cp:lastPrinted>2010-04-19T19:08:00Z</cp:lastPrinted>
  <dcterms:created xsi:type="dcterms:W3CDTF">2011-06-15T20:55:00Z</dcterms:created>
  <dcterms:modified xsi:type="dcterms:W3CDTF">2011-06-15T20:55:00Z</dcterms:modified>
</cp:coreProperties>
</file>