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52B" w:rsidRDefault="008B452B" w:rsidP="008B452B">
      <w:pPr>
        <w:ind w:left="720"/>
        <w:jc w:val="center"/>
        <w:rPr>
          <w:b/>
          <w:sz w:val="28"/>
          <w:szCs w:val="28"/>
        </w:rPr>
      </w:pPr>
      <w:r>
        <w:rPr>
          <w:b/>
          <w:sz w:val="28"/>
          <w:szCs w:val="28"/>
        </w:rPr>
        <w:t>IMPERIAL VALLEY COLLEGE</w:t>
      </w:r>
    </w:p>
    <w:p w:rsidR="008B452B" w:rsidRDefault="008B452B" w:rsidP="00A41E91">
      <w:pPr>
        <w:ind w:left="720"/>
        <w:jc w:val="center"/>
        <w:rPr>
          <w:b/>
          <w:sz w:val="28"/>
          <w:szCs w:val="28"/>
        </w:rPr>
      </w:pPr>
      <w:r>
        <w:rPr>
          <w:b/>
          <w:sz w:val="28"/>
          <w:szCs w:val="28"/>
        </w:rPr>
        <w:t>Student Learning Outcomes (SLO) Assessment Cycle</w:t>
      </w:r>
      <w:r w:rsidR="00A41E91">
        <w:rPr>
          <w:b/>
          <w:sz w:val="28"/>
          <w:szCs w:val="28"/>
        </w:rPr>
        <w:t xml:space="preserve"> Form</w:t>
      </w:r>
    </w:p>
    <w:p w:rsidR="008B452B" w:rsidRDefault="008B452B" w:rsidP="008B452B">
      <w:pPr>
        <w:rPr>
          <w:sz w:val="28"/>
          <w:szCs w:val="28"/>
        </w:rPr>
      </w:pPr>
    </w:p>
    <w:tbl>
      <w:tblPr>
        <w:tblW w:w="0" w:type="auto"/>
        <w:tblLayout w:type="fixed"/>
        <w:tblLook w:val="0000"/>
      </w:tblPr>
      <w:tblGrid>
        <w:gridCol w:w="2088"/>
        <w:gridCol w:w="4860"/>
        <w:gridCol w:w="1980"/>
        <w:gridCol w:w="1738"/>
      </w:tblGrid>
      <w:tr w:rsidR="00D223D4" w:rsidTr="008B452B">
        <w:tc>
          <w:tcPr>
            <w:tcW w:w="2088" w:type="dxa"/>
          </w:tcPr>
          <w:p w:rsidR="00D223D4" w:rsidRDefault="00D223D4" w:rsidP="008B452B">
            <w:pPr>
              <w:snapToGrid w:val="0"/>
              <w:jc w:val="right"/>
            </w:pPr>
            <w:r>
              <w:t>Date:</w:t>
            </w:r>
          </w:p>
        </w:tc>
        <w:tc>
          <w:tcPr>
            <w:tcW w:w="4860" w:type="dxa"/>
            <w:tcBorders>
              <w:top w:val="single" w:sz="4" w:space="0" w:color="000000"/>
              <w:left w:val="single" w:sz="4" w:space="0" w:color="000000"/>
              <w:bottom w:val="single" w:sz="4" w:space="0" w:color="000000"/>
              <w:right w:val="single" w:sz="4" w:space="0" w:color="auto"/>
            </w:tcBorders>
          </w:tcPr>
          <w:p w:rsidR="00D223D4" w:rsidRDefault="0044255D" w:rsidP="00841838">
            <w:pPr>
              <w:snapToGrid w:val="0"/>
            </w:pPr>
            <w:r>
              <w:t xml:space="preserve">June </w:t>
            </w:r>
            <w:r w:rsidR="00841838">
              <w:t>4</w:t>
            </w:r>
            <w:r>
              <w:t xml:space="preserve"> 2010</w:t>
            </w:r>
          </w:p>
        </w:tc>
        <w:tc>
          <w:tcPr>
            <w:tcW w:w="1980" w:type="dxa"/>
            <w:tcBorders>
              <w:left w:val="single" w:sz="4" w:space="0" w:color="auto"/>
            </w:tcBorders>
          </w:tcPr>
          <w:p w:rsidR="00D223D4" w:rsidRDefault="00D223D4" w:rsidP="008B452B">
            <w:pPr>
              <w:snapToGrid w:val="0"/>
              <w:jc w:val="right"/>
            </w:pPr>
          </w:p>
        </w:tc>
        <w:tc>
          <w:tcPr>
            <w:tcW w:w="1738" w:type="dxa"/>
          </w:tcPr>
          <w:p w:rsidR="00D223D4" w:rsidRDefault="00D223D4" w:rsidP="008B452B">
            <w:pPr>
              <w:snapToGrid w:val="0"/>
            </w:pPr>
          </w:p>
        </w:tc>
      </w:tr>
      <w:tr w:rsidR="00D223D4" w:rsidTr="008B452B">
        <w:tc>
          <w:tcPr>
            <w:tcW w:w="2088" w:type="dxa"/>
          </w:tcPr>
          <w:p w:rsidR="00D223D4" w:rsidRDefault="00D223D4" w:rsidP="008B452B">
            <w:pPr>
              <w:snapToGrid w:val="0"/>
              <w:jc w:val="right"/>
            </w:pPr>
            <w:r>
              <w:t>Department Name:</w:t>
            </w:r>
          </w:p>
        </w:tc>
        <w:tc>
          <w:tcPr>
            <w:tcW w:w="4860" w:type="dxa"/>
            <w:tcBorders>
              <w:top w:val="single" w:sz="4" w:space="0" w:color="000000"/>
              <w:left w:val="single" w:sz="4" w:space="0" w:color="000000"/>
              <w:bottom w:val="single" w:sz="4" w:space="0" w:color="000000"/>
              <w:right w:val="single" w:sz="4" w:space="0" w:color="auto"/>
            </w:tcBorders>
          </w:tcPr>
          <w:p w:rsidR="00D223D4" w:rsidRDefault="00D223D4" w:rsidP="008B452B">
            <w:pPr>
              <w:snapToGrid w:val="0"/>
            </w:pPr>
            <w:r>
              <w:t xml:space="preserve">Science Math Engineering </w:t>
            </w:r>
          </w:p>
        </w:tc>
        <w:tc>
          <w:tcPr>
            <w:tcW w:w="1980" w:type="dxa"/>
            <w:tcBorders>
              <w:left w:val="single" w:sz="4" w:space="0" w:color="auto"/>
            </w:tcBorders>
          </w:tcPr>
          <w:p w:rsidR="00D223D4" w:rsidRDefault="00D223D4" w:rsidP="008B452B">
            <w:pPr>
              <w:snapToGrid w:val="0"/>
              <w:jc w:val="right"/>
            </w:pPr>
          </w:p>
        </w:tc>
        <w:tc>
          <w:tcPr>
            <w:tcW w:w="1738" w:type="dxa"/>
          </w:tcPr>
          <w:p w:rsidR="00D223D4" w:rsidRDefault="00D223D4" w:rsidP="008B452B">
            <w:pPr>
              <w:snapToGrid w:val="0"/>
            </w:pPr>
          </w:p>
        </w:tc>
      </w:tr>
    </w:tbl>
    <w:p w:rsidR="008B452B" w:rsidRDefault="008B452B" w:rsidP="008B452B"/>
    <w:tbl>
      <w:tblPr>
        <w:tblW w:w="0" w:type="auto"/>
        <w:tblLayout w:type="fixed"/>
        <w:tblLook w:val="0000"/>
      </w:tblPr>
      <w:tblGrid>
        <w:gridCol w:w="4158"/>
        <w:gridCol w:w="6300"/>
      </w:tblGrid>
      <w:tr w:rsidR="008B452B" w:rsidTr="008B452B">
        <w:tc>
          <w:tcPr>
            <w:tcW w:w="4158" w:type="dxa"/>
          </w:tcPr>
          <w:p w:rsidR="008B452B" w:rsidRDefault="008B452B" w:rsidP="008B452B">
            <w:pPr>
              <w:snapToGrid w:val="0"/>
            </w:pPr>
            <w:r>
              <w:t>Course Number/Title or Program Title:</w:t>
            </w:r>
          </w:p>
        </w:tc>
        <w:tc>
          <w:tcPr>
            <w:tcW w:w="6300" w:type="dxa"/>
            <w:tcBorders>
              <w:top w:val="single" w:sz="4" w:space="0" w:color="000000"/>
              <w:left w:val="single" w:sz="4" w:space="0" w:color="000000"/>
              <w:bottom w:val="single" w:sz="4" w:space="0" w:color="000000"/>
              <w:right w:val="single" w:sz="4" w:space="0" w:color="000000"/>
            </w:tcBorders>
          </w:tcPr>
          <w:p w:rsidR="008B452B" w:rsidRDefault="005D71EE" w:rsidP="008B452B">
            <w:pPr>
              <w:snapToGrid w:val="0"/>
            </w:pPr>
            <w:r>
              <w:t>General Inorganic Chemistry II</w:t>
            </w:r>
          </w:p>
        </w:tc>
      </w:tr>
    </w:tbl>
    <w:p w:rsidR="008B452B" w:rsidRDefault="008B452B" w:rsidP="008B452B"/>
    <w:tbl>
      <w:tblPr>
        <w:tblW w:w="0" w:type="auto"/>
        <w:tblLayout w:type="fixed"/>
        <w:tblLook w:val="0000"/>
      </w:tblPr>
      <w:tblGrid>
        <w:gridCol w:w="2538"/>
        <w:gridCol w:w="7920"/>
      </w:tblGrid>
      <w:tr w:rsidR="008B452B" w:rsidTr="008B452B">
        <w:tc>
          <w:tcPr>
            <w:tcW w:w="2538" w:type="dxa"/>
            <w:tcBorders>
              <w:right w:val="single" w:sz="4" w:space="0" w:color="auto"/>
            </w:tcBorders>
          </w:tcPr>
          <w:p w:rsidR="008B452B" w:rsidRDefault="008B452B" w:rsidP="008B452B">
            <w:pPr>
              <w:snapToGrid w:val="0"/>
            </w:pPr>
            <w:r>
              <w:t>Contact Person/Others Involved in Process:</w:t>
            </w:r>
          </w:p>
        </w:tc>
        <w:tc>
          <w:tcPr>
            <w:tcW w:w="7920" w:type="dxa"/>
            <w:tcBorders>
              <w:top w:val="single" w:sz="4" w:space="0" w:color="auto"/>
              <w:left w:val="single" w:sz="4" w:space="0" w:color="auto"/>
              <w:bottom w:val="single" w:sz="4" w:space="0" w:color="auto"/>
              <w:right w:val="single" w:sz="4" w:space="0" w:color="auto"/>
            </w:tcBorders>
          </w:tcPr>
          <w:p w:rsidR="008B452B" w:rsidRDefault="008B452B" w:rsidP="00625702">
            <w:pPr>
              <w:snapToGrid w:val="0"/>
            </w:pPr>
            <w:r>
              <w:t xml:space="preserve">Lead: </w:t>
            </w:r>
            <w:r w:rsidR="00625702">
              <w:t>James Fisher</w:t>
            </w:r>
            <w:r>
              <w:t xml:space="preserve">                                  Others:</w:t>
            </w:r>
          </w:p>
        </w:tc>
      </w:tr>
    </w:tbl>
    <w:p w:rsidR="008B452B" w:rsidRDefault="008B452B" w:rsidP="008B452B"/>
    <w:tbl>
      <w:tblPr>
        <w:tblW w:w="28152" w:type="dxa"/>
        <w:tblLayout w:type="fixed"/>
        <w:tblLook w:val="0000"/>
      </w:tblPr>
      <w:tblGrid>
        <w:gridCol w:w="5229"/>
        <w:gridCol w:w="3519"/>
        <w:gridCol w:w="360"/>
        <w:gridCol w:w="720"/>
        <w:gridCol w:w="318"/>
        <w:gridCol w:w="312"/>
        <w:gridCol w:w="198"/>
        <w:gridCol w:w="15588"/>
        <w:gridCol w:w="360"/>
        <w:gridCol w:w="720"/>
        <w:gridCol w:w="318"/>
        <w:gridCol w:w="510"/>
      </w:tblGrid>
      <w:tr w:rsidR="008B452B" w:rsidTr="008B452B">
        <w:trPr>
          <w:gridAfter w:val="5"/>
          <w:wAfter w:w="17496" w:type="dxa"/>
        </w:trPr>
        <w:tc>
          <w:tcPr>
            <w:tcW w:w="8748" w:type="dxa"/>
            <w:gridSpan w:val="2"/>
          </w:tcPr>
          <w:p w:rsidR="008B452B" w:rsidRDefault="008B452B" w:rsidP="008B452B">
            <w:pPr>
              <w:snapToGrid w:val="0"/>
            </w:pPr>
            <w:r>
              <w:t xml:space="preserve">If course is part of a major(s), and/or certificate program(s), please list all below:  </w:t>
            </w:r>
          </w:p>
          <w:p w:rsidR="008B452B" w:rsidRDefault="008B452B" w:rsidP="008B452B">
            <w:pPr>
              <w:snapToGrid w:val="0"/>
            </w:pPr>
          </w:p>
        </w:tc>
        <w:tc>
          <w:tcPr>
            <w:tcW w:w="360" w:type="dxa"/>
          </w:tcPr>
          <w:p w:rsidR="008B452B" w:rsidRDefault="008B452B" w:rsidP="008B452B">
            <w:pPr>
              <w:snapToGrid w:val="0"/>
            </w:pPr>
          </w:p>
        </w:tc>
        <w:tc>
          <w:tcPr>
            <w:tcW w:w="720" w:type="dxa"/>
          </w:tcPr>
          <w:p w:rsidR="008B452B" w:rsidRDefault="008B452B" w:rsidP="008B452B">
            <w:pPr>
              <w:snapToGrid w:val="0"/>
            </w:pPr>
          </w:p>
        </w:tc>
        <w:tc>
          <w:tcPr>
            <w:tcW w:w="318" w:type="dxa"/>
          </w:tcPr>
          <w:p w:rsidR="008B452B" w:rsidRDefault="008B452B" w:rsidP="008B452B">
            <w:pPr>
              <w:snapToGrid w:val="0"/>
            </w:pPr>
          </w:p>
        </w:tc>
        <w:tc>
          <w:tcPr>
            <w:tcW w:w="510" w:type="dxa"/>
            <w:gridSpan w:val="2"/>
          </w:tcPr>
          <w:p w:rsidR="008B452B" w:rsidRDefault="008B452B" w:rsidP="008B452B">
            <w:pPr>
              <w:snapToGrid w:val="0"/>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jc w:val="center"/>
            </w:pPr>
            <w:r>
              <w:t>Major(s):</w:t>
            </w: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8B452B" w:rsidP="008B452B">
            <w:pPr>
              <w:snapToGrid w:val="0"/>
              <w:jc w:val="center"/>
            </w:pPr>
            <w:r>
              <w:t>Certificate(s):</w:t>
            </w: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625702" w:rsidRDefault="00625702" w:rsidP="00625702">
            <w:r>
              <w:rPr>
                <w:b/>
                <w:bCs/>
                <w:sz w:val="20"/>
                <w:szCs w:val="20"/>
              </w:rPr>
              <w:t>AGRICULTURAL BUSINESS MANAGEMENT</w:t>
            </w:r>
          </w:p>
          <w:p w:rsidR="00625702" w:rsidRDefault="00625702" w:rsidP="00625702">
            <w:pPr>
              <w:rPr>
                <w:b/>
                <w:bCs/>
                <w:sz w:val="20"/>
                <w:szCs w:val="20"/>
              </w:rPr>
            </w:pPr>
            <w:r>
              <w:rPr>
                <w:b/>
                <w:bCs/>
                <w:sz w:val="20"/>
                <w:szCs w:val="20"/>
              </w:rPr>
              <w:t>AGRICULTURAL SCIENCE</w:t>
            </w:r>
          </w:p>
          <w:p w:rsidR="00625702" w:rsidRDefault="00625702" w:rsidP="00625702">
            <w:pPr>
              <w:rPr>
                <w:rFonts w:ascii="Calibri" w:hAnsi="Calibri"/>
                <w:sz w:val="22"/>
                <w:szCs w:val="22"/>
              </w:rPr>
            </w:pPr>
            <w:r>
              <w:rPr>
                <w:b/>
                <w:bCs/>
                <w:sz w:val="20"/>
                <w:szCs w:val="20"/>
              </w:rPr>
              <w:t>GENERAL SCIENCE</w:t>
            </w:r>
          </w:p>
          <w:p w:rsidR="008B452B" w:rsidRDefault="00625702" w:rsidP="00625702">
            <w:pPr>
              <w:snapToGrid w:val="0"/>
            </w:pPr>
            <w:r>
              <w:rPr>
                <w:b/>
                <w:bCs/>
                <w:sz w:val="20"/>
                <w:szCs w:val="20"/>
              </w:rPr>
              <w:t>UNIVERSITY STUDIES</w:t>
            </w: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bl>
    <w:p w:rsidR="008B452B" w:rsidRDefault="008B452B" w:rsidP="008B452B"/>
    <w:tbl>
      <w:tblPr>
        <w:tblW w:w="15884" w:type="dxa"/>
        <w:tblLayout w:type="fixed"/>
        <w:tblLook w:val="0000"/>
      </w:tblPr>
      <w:tblGrid>
        <w:gridCol w:w="7398"/>
        <w:gridCol w:w="360"/>
        <w:gridCol w:w="720"/>
        <w:gridCol w:w="270"/>
        <w:gridCol w:w="810"/>
        <w:gridCol w:w="270"/>
        <w:gridCol w:w="6056"/>
      </w:tblGrid>
      <w:tr w:rsidR="008B452B" w:rsidTr="00625702">
        <w:tc>
          <w:tcPr>
            <w:tcW w:w="7398" w:type="dxa"/>
            <w:tcBorders>
              <w:right w:val="single" w:sz="4" w:space="0" w:color="auto"/>
            </w:tcBorders>
          </w:tcPr>
          <w:p w:rsidR="008B452B" w:rsidRDefault="008B452B" w:rsidP="008B452B">
            <w:pPr>
              <w:snapToGrid w:val="0"/>
            </w:pPr>
            <w:r>
              <w:t xml:space="preserve">Does course satisfy a community college GE requirement(s)?   </w:t>
            </w:r>
          </w:p>
        </w:tc>
        <w:tc>
          <w:tcPr>
            <w:tcW w:w="360" w:type="dxa"/>
            <w:tcBorders>
              <w:top w:val="single" w:sz="4" w:space="0" w:color="auto"/>
              <w:left w:val="single" w:sz="4" w:space="0" w:color="auto"/>
              <w:bottom w:val="single" w:sz="4" w:space="0" w:color="auto"/>
              <w:right w:val="single" w:sz="4" w:space="0" w:color="auto"/>
            </w:tcBorders>
          </w:tcPr>
          <w:p w:rsidR="008B452B" w:rsidRDefault="00625702" w:rsidP="008B452B">
            <w:pPr>
              <w:snapToGrid w:val="0"/>
            </w:pPr>
            <w:r>
              <w:t>X</w:t>
            </w:r>
          </w:p>
        </w:tc>
        <w:tc>
          <w:tcPr>
            <w:tcW w:w="720" w:type="dxa"/>
            <w:tcBorders>
              <w:left w:val="single" w:sz="4" w:space="0" w:color="auto"/>
            </w:tcBorders>
          </w:tcPr>
          <w:p w:rsidR="008B452B" w:rsidRDefault="008B452B" w:rsidP="008B452B">
            <w:pPr>
              <w:snapToGrid w:val="0"/>
            </w:pPr>
            <w:r>
              <w:t xml:space="preserve">Yes  </w:t>
            </w:r>
          </w:p>
        </w:tc>
        <w:tc>
          <w:tcPr>
            <w:tcW w:w="270" w:type="dxa"/>
            <w:tcBorders>
              <w:top w:val="single" w:sz="4" w:space="0" w:color="000000"/>
              <w:left w:val="single" w:sz="4" w:space="0" w:color="000000"/>
              <w:bottom w:val="single" w:sz="4" w:space="0" w:color="000000"/>
            </w:tcBorders>
          </w:tcPr>
          <w:p w:rsidR="008B452B" w:rsidRDefault="008B452B" w:rsidP="008B452B">
            <w:pPr>
              <w:snapToGrid w:val="0"/>
            </w:pPr>
          </w:p>
        </w:tc>
        <w:tc>
          <w:tcPr>
            <w:tcW w:w="810" w:type="dxa"/>
            <w:tcBorders>
              <w:left w:val="single" w:sz="4" w:space="0" w:color="000000"/>
              <w:right w:val="single" w:sz="4" w:space="0" w:color="auto"/>
            </w:tcBorders>
          </w:tcPr>
          <w:p w:rsidR="008B452B" w:rsidRDefault="008B452B" w:rsidP="008B452B">
            <w:pPr>
              <w:snapToGrid w:val="0"/>
            </w:pPr>
            <w:r>
              <w:t xml:space="preserve">No  </w:t>
            </w:r>
          </w:p>
        </w:tc>
        <w:tc>
          <w:tcPr>
            <w:tcW w:w="270"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6056" w:type="dxa"/>
            <w:tcBorders>
              <w:left w:val="single" w:sz="4" w:space="0" w:color="auto"/>
            </w:tcBorders>
          </w:tcPr>
          <w:p w:rsidR="008B452B" w:rsidRDefault="008B452B" w:rsidP="008B452B">
            <w:pPr>
              <w:snapToGrid w:val="0"/>
            </w:pPr>
            <w:r>
              <w:t>N/A</w:t>
            </w:r>
          </w:p>
        </w:tc>
      </w:tr>
    </w:tbl>
    <w:p w:rsidR="008B452B" w:rsidRDefault="008B452B" w:rsidP="008B452B">
      <w:r>
        <w:t>If yes, check which requirement(s) below:</w:t>
      </w:r>
    </w:p>
    <w:tbl>
      <w:tblPr>
        <w:tblW w:w="11060" w:type="dxa"/>
        <w:tblInd w:w="120" w:type="dxa"/>
        <w:tblLayout w:type="fixed"/>
        <w:tblCellMar>
          <w:left w:w="120" w:type="dxa"/>
          <w:right w:w="120" w:type="dxa"/>
        </w:tblCellMar>
        <w:tblLook w:val="0000"/>
      </w:tblPr>
      <w:tblGrid>
        <w:gridCol w:w="360"/>
        <w:gridCol w:w="3420"/>
        <w:gridCol w:w="360"/>
        <w:gridCol w:w="2520"/>
        <w:gridCol w:w="360"/>
        <w:gridCol w:w="4040"/>
      </w:tblGrid>
      <w:tr w:rsidR="008B452B" w:rsidTr="008B452B">
        <w:tc>
          <w:tcPr>
            <w:tcW w:w="360" w:type="dxa"/>
          </w:tcPr>
          <w:p w:rsidR="008B452B" w:rsidRDefault="008B452B" w:rsidP="008B452B">
            <w:pPr>
              <w:snapToGrid w:val="0"/>
              <w:spacing w:after="58"/>
              <w:jc w:val="both"/>
            </w:pPr>
          </w:p>
        </w:tc>
        <w:tc>
          <w:tcPr>
            <w:tcW w:w="3420" w:type="dxa"/>
            <w:tcBorders>
              <w:left w:val="nil"/>
            </w:tcBorders>
          </w:tcPr>
          <w:p w:rsidR="008B452B" w:rsidRDefault="008B452B" w:rsidP="008B452B">
            <w:pPr>
              <w:snapToGrid w:val="0"/>
              <w:spacing w:after="58"/>
            </w:pPr>
            <w:r>
              <w:t xml:space="preserve"> </w:t>
            </w:r>
          </w:p>
        </w:tc>
        <w:tc>
          <w:tcPr>
            <w:tcW w:w="360" w:type="dxa"/>
          </w:tcPr>
          <w:p w:rsidR="008B452B" w:rsidRDefault="008B452B" w:rsidP="008B452B">
            <w:pPr>
              <w:snapToGrid w:val="0"/>
              <w:spacing w:after="58"/>
            </w:pPr>
          </w:p>
        </w:tc>
        <w:tc>
          <w:tcPr>
            <w:tcW w:w="2520" w:type="dxa"/>
            <w:tcBorders>
              <w:left w:val="nil"/>
            </w:tcBorders>
          </w:tcPr>
          <w:p w:rsidR="008B452B" w:rsidRDefault="008B452B" w:rsidP="008B452B">
            <w:pPr>
              <w:snapToGrid w:val="0"/>
              <w:spacing w:after="58"/>
            </w:pPr>
          </w:p>
        </w:tc>
        <w:tc>
          <w:tcPr>
            <w:tcW w:w="360" w:type="dxa"/>
          </w:tcPr>
          <w:p w:rsidR="008B452B" w:rsidRDefault="008B452B" w:rsidP="008B452B">
            <w:pPr>
              <w:snapToGrid w:val="0"/>
              <w:spacing w:after="58"/>
            </w:pPr>
          </w:p>
        </w:tc>
        <w:tc>
          <w:tcPr>
            <w:tcW w:w="4040" w:type="dxa"/>
            <w:tcBorders>
              <w:left w:val="nil"/>
            </w:tcBorders>
          </w:tcPr>
          <w:p w:rsidR="008B452B" w:rsidRDefault="008B452B" w:rsidP="008B452B">
            <w:pPr>
              <w:snapToGrid w:val="0"/>
              <w:spacing w:after="58"/>
            </w:pPr>
          </w:p>
        </w:tc>
      </w:tr>
    </w:tbl>
    <w:p w:rsidR="008B452B" w:rsidRDefault="008B452B" w:rsidP="008B452B">
      <w:pPr>
        <w:rPr>
          <w:vanish/>
        </w:rPr>
      </w:pPr>
    </w:p>
    <w:tbl>
      <w:tblPr>
        <w:tblW w:w="11019" w:type="dxa"/>
        <w:tblInd w:w="120" w:type="dxa"/>
        <w:tblLayout w:type="fixed"/>
        <w:tblCellMar>
          <w:left w:w="120" w:type="dxa"/>
          <w:right w:w="120" w:type="dxa"/>
        </w:tblCellMar>
        <w:tblLook w:val="0000"/>
      </w:tblPr>
      <w:tblGrid>
        <w:gridCol w:w="236"/>
        <w:gridCol w:w="124"/>
        <w:gridCol w:w="3060"/>
        <w:gridCol w:w="360"/>
        <w:gridCol w:w="2340"/>
        <w:gridCol w:w="2610"/>
        <w:gridCol w:w="1401"/>
        <w:gridCol w:w="168"/>
        <w:gridCol w:w="720"/>
      </w:tblGrid>
      <w:tr w:rsidR="008B452B" w:rsidTr="008B452B">
        <w:trPr>
          <w:gridAfter w:val="1"/>
          <w:wAfter w:w="720" w:type="dxa"/>
        </w:trPr>
        <w:tc>
          <w:tcPr>
            <w:tcW w:w="360" w:type="dxa"/>
            <w:gridSpan w:val="2"/>
            <w:tcBorders>
              <w:top w:val="single" w:sz="4" w:space="0" w:color="auto"/>
              <w:left w:val="single" w:sz="4" w:space="0" w:color="auto"/>
              <w:bottom w:val="single" w:sz="4" w:space="0" w:color="auto"/>
              <w:right w:val="single" w:sz="4" w:space="0" w:color="auto"/>
            </w:tcBorders>
          </w:tcPr>
          <w:p w:rsidR="008B452B" w:rsidRDefault="008B452B" w:rsidP="008B452B">
            <w:pPr>
              <w:snapToGrid w:val="0"/>
              <w:spacing w:after="58"/>
            </w:pPr>
            <w:r>
              <w:tab/>
            </w:r>
          </w:p>
        </w:tc>
        <w:tc>
          <w:tcPr>
            <w:tcW w:w="3060" w:type="dxa"/>
            <w:tcBorders>
              <w:left w:val="single" w:sz="4" w:space="0" w:color="auto"/>
            </w:tcBorders>
          </w:tcPr>
          <w:p w:rsidR="008B452B" w:rsidRDefault="008B452B" w:rsidP="008B452B">
            <w:pPr>
              <w:snapToGrid w:val="0"/>
              <w:spacing w:after="58"/>
            </w:pPr>
            <w:r>
              <w:t>American Institutions</w:t>
            </w:r>
          </w:p>
        </w:tc>
        <w:tc>
          <w:tcPr>
            <w:tcW w:w="360" w:type="dxa"/>
            <w:tcBorders>
              <w:top w:val="single" w:sz="4" w:space="0" w:color="000000"/>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Language and Rationality – English Composition</w:t>
            </w:r>
          </w:p>
        </w:tc>
      </w:tr>
      <w:tr w:rsidR="008B452B" w:rsidTr="008B452B">
        <w:trPr>
          <w:gridAfter w:val="1"/>
          <w:wAfter w:w="720" w:type="dxa"/>
        </w:trPr>
        <w:tc>
          <w:tcPr>
            <w:tcW w:w="360" w:type="dxa"/>
            <w:gridSpan w:val="2"/>
            <w:tcBorders>
              <w:top w:val="single" w:sz="4" w:space="0" w:color="auto"/>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Health Education</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 xml:space="preserve">Language and Rationality – </w:t>
            </w:r>
            <w:r w:rsidRPr="007E789F">
              <w:rPr>
                <w:sz w:val="20"/>
                <w:szCs w:val="20"/>
              </w:rPr>
              <w:t>Communication and Analytical Thinking</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Physical Education / Activity</w:t>
            </w:r>
          </w:p>
        </w:tc>
        <w:tc>
          <w:tcPr>
            <w:tcW w:w="360" w:type="dxa"/>
            <w:tcBorders>
              <w:left w:val="single" w:sz="4" w:space="0" w:color="000000"/>
              <w:bottom w:val="single" w:sz="4" w:space="0" w:color="000000"/>
            </w:tcBorders>
          </w:tcPr>
          <w:p w:rsidR="008B452B" w:rsidRDefault="00625702" w:rsidP="008B452B">
            <w:pPr>
              <w:snapToGrid w:val="0"/>
              <w:spacing w:after="58"/>
            </w:pPr>
            <w:r>
              <w:t>X</w:t>
            </w:r>
          </w:p>
        </w:tc>
        <w:tc>
          <w:tcPr>
            <w:tcW w:w="6519" w:type="dxa"/>
            <w:gridSpan w:val="4"/>
            <w:tcBorders>
              <w:left w:val="single" w:sz="4" w:space="0" w:color="000000"/>
            </w:tcBorders>
          </w:tcPr>
          <w:p w:rsidR="008B452B" w:rsidRDefault="008B452B" w:rsidP="008B452B">
            <w:pPr>
              <w:snapToGrid w:val="0"/>
              <w:spacing w:after="58"/>
            </w:pPr>
            <w:r>
              <w:t>Natural Science</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Math Competency</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Humanities</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Reading Competency</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Social and Behavioral Sciences</w:t>
            </w:r>
          </w:p>
        </w:tc>
      </w:tr>
      <w:tr w:rsidR="007756BD" w:rsidTr="008B452B">
        <w:tblPrEx>
          <w:tblCellMar>
            <w:left w:w="108" w:type="dxa"/>
            <w:right w:w="108" w:type="dxa"/>
          </w:tblCellMar>
        </w:tblPrEx>
        <w:trPr>
          <w:gridAfter w:val="2"/>
          <w:wAfter w:w="888" w:type="dxa"/>
        </w:trPr>
        <w:tc>
          <w:tcPr>
            <w:tcW w:w="236" w:type="dxa"/>
            <w:tcBorders>
              <w:bottom w:val="single" w:sz="4" w:space="0" w:color="auto"/>
            </w:tcBorders>
          </w:tcPr>
          <w:p w:rsidR="007756BD" w:rsidRDefault="007756BD" w:rsidP="008B452B">
            <w:pPr>
              <w:snapToGrid w:val="0"/>
            </w:pPr>
          </w:p>
        </w:tc>
        <w:tc>
          <w:tcPr>
            <w:tcW w:w="5884" w:type="dxa"/>
            <w:gridSpan w:val="4"/>
            <w:tcBorders>
              <w:bottom w:val="single" w:sz="4" w:space="0" w:color="auto"/>
            </w:tcBorders>
          </w:tcPr>
          <w:p w:rsidR="007756BD" w:rsidRDefault="007756BD" w:rsidP="0058596A">
            <w:pPr>
              <w:snapToGrid w:val="0"/>
            </w:pPr>
          </w:p>
        </w:tc>
        <w:tc>
          <w:tcPr>
            <w:tcW w:w="2610" w:type="dxa"/>
          </w:tcPr>
          <w:p w:rsidR="007756BD" w:rsidRDefault="007756BD" w:rsidP="0058596A">
            <w:pPr>
              <w:snapToGrid w:val="0"/>
            </w:pPr>
          </w:p>
        </w:tc>
        <w:tc>
          <w:tcPr>
            <w:tcW w:w="1401" w:type="dxa"/>
          </w:tcPr>
          <w:p w:rsidR="007756BD" w:rsidRDefault="007756BD" w:rsidP="0058596A">
            <w:pPr>
              <w:snapToGrid w:val="0"/>
            </w:pPr>
          </w:p>
        </w:tc>
      </w:tr>
      <w:tr w:rsidR="007756BD"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7756BD" w:rsidRDefault="007756BD" w:rsidP="008B452B">
            <w:pPr>
              <w:snapToGrid w:val="0"/>
            </w:pPr>
          </w:p>
        </w:tc>
        <w:tc>
          <w:tcPr>
            <w:tcW w:w="5884" w:type="dxa"/>
            <w:gridSpan w:val="4"/>
            <w:tcBorders>
              <w:top w:val="single" w:sz="4" w:space="0" w:color="auto"/>
              <w:left w:val="nil"/>
              <w:bottom w:val="single" w:sz="4" w:space="0" w:color="auto"/>
              <w:right w:val="single" w:sz="4" w:space="0" w:color="auto"/>
            </w:tcBorders>
            <w:vAlign w:val="center"/>
          </w:tcPr>
          <w:p w:rsidR="007756BD" w:rsidRPr="002C3CB1" w:rsidRDefault="007756BD" w:rsidP="008B452B">
            <w:pPr>
              <w:snapToGrid w:val="0"/>
              <w:jc w:val="center"/>
              <w:rPr>
                <w:b/>
              </w:rPr>
            </w:pPr>
            <w:r w:rsidRPr="002C3CB1">
              <w:rPr>
                <w:b/>
              </w:rPr>
              <w:t>Student Learning Outcome</w:t>
            </w:r>
          </w:p>
        </w:tc>
        <w:tc>
          <w:tcPr>
            <w:tcW w:w="2610" w:type="dxa"/>
            <w:tcBorders>
              <w:top w:val="single" w:sz="4" w:space="0" w:color="auto"/>
              <w:left w:val="single" w:sz="4" w:space="0" w:color="auto"/>
              <w:bottom w:val="single" w:sz="4" w:space="0" w:color="auto"/>
            </w:tcBorders>
            <w:vAlign w:val="center"/>
          </w:tcPr>
          <w:p w:rsidR="007756BD" w:rsidRPr="00AD2ABB" w:rsidRDefault="007756BD" w:rsidP="008B452B">
            <w:pPr>
              <w:snapToGrid w:val="0"/>
              <w:jc w:val="center"/>
              <w:rPr>
                <w:b/>
                <w:sz w:val="20"/>
                <w:szCs w:val="20"/>
              </w:rPr>
            </w:pPr>
            <w:r w:rsidRPr="00AD2ABB">
              <w:rPr>
                <w:b/>
                <w:sz w:val="20"/>
                <w:szCs w:val="20"/>
              </w:rPr>
              <w:t>Assessment Tool</w:t>
            </w:r>
          </w:p>
          <w:p w:rsidR="007756BD" w:rsidRPr="00AD2ABB" w:rsidRDefault="007756BD" w:rsidP="008B452B">
            <w:pPr>
              <w:snapToGrid w:val="0"/>
              <w:jc w:val="center"/>
              <w:rPr>
                <w:sz w:val="20"/>
                <w:szCs w:val="20"/>
              </w:rPr>
            </w:pPr>
            <w:r w:rsidRPr="00AD2ABB">
              <w:rPr>
                <w:sz w:val="20"/>
                <w:szCs w:val="20"/>
              </w:rPr>
              <w:t>(e.g., exam, rubric, portfolio)</w:t>
            </w:r>
          </w:p>
        </w:tc>
        <w:tc>
          <w:tcPr>
            <w:tcW w:w="2289" w:type="dxa"/>
            <w:gridSpan w:val="3"/>
            <w:tcBorders>
              <w:top w:val="single" w:sz="4" w:space="0" w:color="auto"/>
              <w:left w:val="single" w:sz="4" w:space="0" w:color="000000"/>
              <w:bottom w:val="single" w:sz="4" w:space="0" w:color="auto"/>
              <w:right w:val="single" w:sz="4" w:space="0" w:color="auto"/>
            </w:tcBorders>
            <w:vAlign w:val="center"/>
          </w:tcPr>
          <w:p w:rsidR="007756BD" w:rsidRPr="00AD2ABB" w:rsidRDefault="007756BD" w:rsidP="008B452B">
            <w:pPr>
              <w:snapToGrid w:val="0"/>
              <w:jc w:val="center"/>
              <w:rPr>
                <w:b/>
                <w:sz w:val="20"/>
                <w:szCs w:val="20"/>
              </w:rPr>
            </w:pPr>
            <w:r w:rsidRPr="00AD2ABB">
              <w:rPr>
                <w:b/>
                <w:sz w:val="20"/>
                <w:szCs w:val="20"/>
              </w:rPr>
              <w:t>Institutional Outcome*</w:t>
            </w:r>
          </w:p>
          <w:p w:rsidR="007756BD" w:rsidRPr="00AD2ABB" w:rsidRDefault="007756BD" w:rsidP="008B452B">
            <w:pPr>
              <w:snapToGrid w:val="0"/>
              <w:jc w:val="center"/>
              <w:rPr>
                <w:sz w:val="20"/>
                <w:szCs w:val="20"/>
              </w:rPr>
            </w:pPr>
            <w:r w:rsidRPr="00AD2ABB">
              <w:rPr>
                <w:sz w:val="20"/>
                <w:szCs w:val="20"/>
              </w:rPr>
              <w:t xml:space="preserve">(e.g., </w:t>
            </w:r>
            <w:r>
              <w:rPr>
                <w:sz w:val="20"/>
                <w:szCs w:val="20"/>
              </w:rPr>
              <w:t>I</w:t>
            </w:r>
            <w:r w:rsidRPr="00AD2ABB">
              <w:rPr>
                <w:sz w:val="20"/>
                <w:szCs w:val="20"/>
              </w:rPr>
              <w:t xml:space="preserve">SLO1, </w:t>
            </w:r>
            <w:r>
              <w:rPr>
                <w:sz w:val="20"/>
                <w:szCs w:val="20"/>
              </w:rPr>
              <w:t>I</w:t>
            </w:r>
            <w:r w:rsidRPr="00AD2ABB">
              <w:rPr>
                <w:sz w:val="20"/>
                <w:szCs w:val="20"/>
              </w:rPr>
              <w:t>SLO2)</w:t>
            </w:r>
          </w:p>
        </w:tc>
      </w:tr>
      <w:tr w:rsidR="007756BD"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7756BD" w:rsidRDefault="003F6830" w:rsidP="008B452B">
            <w:pPr>
              <w:snapToGrid w:val="0"/>
            </w:pPr>
            <w:r>
              <w:pict>
                <v:rect id="_x0000_i1025" style="width:0;height:1.5pt" o:hrstd="t" o:hr="t" fillcolor="#aca899" stroked="f"/>
              </w:pict>
            </w:r>
          </w:p>
        </w:tc>
        <w:tc>
          <w:tcPr>
            <w:tcW w:w="5884" w:type="dxa"/>
            <w:gridSpan w:val="4"/>
            <w:tcBorders>
              <w:top w:val="single" w:sz="4" w:space="0" w:color="auto"/>
              <w:left w:val="nil"/>
              <w:bottom w:val="single" w:sz="4" w:space="0" w:color="000000"/>
              <w:right w:val="single" w:sz="4" w:space="0" w:color="auto"/>
            </w:tcBorders>
            <w:vAlign w:val="center"/>
          </w:tcPr>
          <w:p w:rsidR="007756BD" w:rsidRPr="004104D4" w:rsidRDefault="007756BD" w:rsidP="008B452B">
            <w:pPr>
              <w:rPr>
                <w:rFonts w:ascii="Garamond" w:hAnsi="Garamond"/>
              </w:rPr>
            </w:pPr>
            <w:r w:rsidRPr="004104D4">
              <w:rPr>
                <w:rFonts w:ascii="Garamond" w:hAnsi="Garamond"/>
                <w:b/>
              </w:rPr>
              <w:t>Example:</w:t>
            </w:r>
            <w:r>
              <w:rPr>
                <w:rFonts w:ascii="Garamond" w:hAnsi="Garamond"/>
              </w:rPr>
              <w:t xml:space="preserve">  I</w:t>
            </w:r>
            <w:r w:rsidRPr="004104D4">
              <w:rPr>
                <w:rFonts w:ascii="Garamond" w:hAnsi="Garamond"/>
              </w:rPr>
              <w:t>dentify, create, critique, and refute oral and written arguments</w:t>
            </w:r>
            <w:r>
              <w:rPr>
                <w:rFonts w:ascii="Garamond" w:hAnsi="Garamond"/>
              </w:rPr>
              <w:t>.</w:t>
            </w:r>
          </w:p>
        </w:tc>
        <w:tc>
          <w:tcPr>
            <w:tcW w:w="2610" w:type="dxa"/>
            <w:tcBorders>
              <w:top w:val="single" w:sz="4" w:space="0" w:color="auto"/>
              <w:left w:val="single" w:sz="4" w:space="0" w:color="auto"/>
              <w:bottom w:val="single" w:sz="4" w:space="0" w:color="000000"/>
            </w:tcBorders>
            <w:vAlign w:val="center"/>
          </w:tcPr>
          <w:p w:rsidR="007756BD" w:rsidRPr="004104D4" w:rsidRDefault="007756BD" w:rsidP="008B452B">
            <w:pPr>
              <w:snapToGrid w:val="0"/>
              <w:jc w:val="center"/>
              <w:rPr>
                <w:rFonts w:ascii="Garamond" w:hAnsi="Garamond"/>
              </w:rPr>
            </w:pPr>
            <w:r w:rsidRPr="004104D4">
              <w:rPr>
                <w:rFonts w:ascii="Garamond" w:hAnsi="Garamond"/>
              </w:rPr>
              <w:t xml:space="preserve">Debate </w:t>
            </w:r>
            <w:r>
              <w:rPr>
                <w:rFonts w:ascii="Garamond" w:hAnsi="Garamond"/>
              </w:rPr>
              <w:t xml:space="preserve">+ Debate </w:t>
            </w:r>
            <w:r w:rsidRPr="004104D4">
              <w:rPr>
                <w:rFonts w:ascii="Garamond" w:hAnsi="Garamond"/>
              </w:rPr>
              <w:t>rubric</w:t>
            </w:r>
          </w:p>
        </w:tc>
        <w:tc>
          <w:tcPr>
            <w:tcW w:w="2289" w:type="dxa"/>
            <w:gridSpan w:val="3"/>
            <w:tcBorders>
              <w:top w:val="single" w:sz="4" w:space="0" w:color="auto"/>
              <w:left w:val="single" w:sz="4" w:space="0" w:color="000000"/>
              <w:bottom w:val="single" w:sz="4" w:space="0" w:color="000000"/>
              <w:right w:val="single" w:sz="4" w:space="0" w:color="000000"/>
            </w:tcBorders>
            <w:vAlign w:val="center"/>
          </w:tcPr>
          <w:p w:rsidR="007756BD" w:rsidRPr="004104D4" w:rsidRDefault="007756BD" w:rsidP="008B452B">
            <w:pPr>
              <w:snapToGrid w:val="0"/>
              <w:jc w:val="center"/>
              <w:rPr>
                <w:rFonts w:ascii="Garamond" w:hAnsi="Garamond"/>
              </w:rPr>
            </w:pPr>
            <w:r>
              <w:rPr>
                <w:rFonts w:ascii="Garamond" w:hAnsi="Garamond"/>
              </w:rPr>
              <w:t>I</w:t>
            </w:r>
            <w:r w:rsidRPr="004104D4">
              <w:rPr>
                <w:rFonts w:ascii="Garamond" w:hAnsi="Garamond"/>
              </w:rPr>
              <w:t xml:space="preserve">SLO1, </w:t>
            </w:r>
            <w:r>
              <w:rPr>
                <w:rFonts w:ascii="Garamond" w:hAnsi="Garamond"/>
              </w:rPr>
              <w:t>I</w:t>
            </w:r>
            <w:r w:rsidRPr="004104D4">
              <w:rPr>
                <w:rFonts w:ascii="Garamond" w:hAnsi="Garamond"/>
              </w:rPr>
              <w:t>SLO2</w:t>
            </w:r>
          </w:p>
        </w:tc>
      </w:tr>
      <w:tr w:rsidR="007756BD"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7756BD" w:rsidRDefault="007756BD" w:rsidP="008B452B">
            <w:pPr>
              <w:snapToGrid w:val="0"/>
            </w:pPr>
          </w:p>
        </w:tc>
        <w:tc>
          <w:tcPr>
            <w:tcW w:w="5884" w:type="dxa"/>
            <w:gridSpan w:val="4"/>
            <w:tcBorders>
              <w:left w:val="nil"/>
              <w:bottom w:val="single" w:sz="4" w:space="0" w:color="000000"/>
              <w:right w:val="single" w:sz="4" w:space="0" w:color="auto"/>
            </w:tcBorders>
          </w:tcPr>
          <w:p w:rsidR="007756BD" w:rsidRDefault="007756BD" w:rsidP="008B452B">
            <w:pPr>
              <w:snapToGrid w:val="0"/>
            </w:pPr>
            <w:r>
              <w:t>Outcome 1: Submit a procedure before lab</w:t>
            </w:r>
          </w:p>
          <w:p w:rsidR="007756BD" w:rsidRDefault="007756BD" w:rsidP="008B452B"/>
          <w:p w:rsidR="007756BD" w:rsidRDefault="007756BD" w:rsidP="008B452B"/>
        </w:tc>
        <w:tc>
          <w:tcPr>
            <w:tcW w:w="2610" w:type="dxa"/>
            <w:tcBorders>
              <w:left w:val="single" w:sz="4" w:space="0" w:color="auto"/>
              <w:bottom w:val="single" w:sz="4" w:space="0" w:color="000000"/>
            </w:tcBorders>
          </w:tcPr>
          <w:p w:rsidR="007756BD" w:rsidRDefault="007756BD" w:rsidP="00625702">
            <w:pPr>
              <w:snapToGrid w:val="0"/>
            </w:pPr>
            <w:r>
              <w:t>Laboratory portfolio and assessment</w:t>
            </w:r>
          </w:p>
        </w:tc>
        <w:tc>
          <w:tcPr>
            <w:tcW w:w="2289" w:type="dxa"/>
            <w:gridSpan w:val="3"/>
            <w:tcBorders>
              <w:left w:val="single" w:sz="4" w:space="0" w:color="000000"/>
              <w:bottom w:val="single" w:sz="4" w:space="0" w:color="000000"/>
              <w:right w:val="single" w:sz="4" w:space="0" w:color="000000"/>
            </w:tcBorders>
          </w:tcPr>
          <w:p w:rsidR="007756BD" w:rsidRDefault="007756BD" w:rsidP="008B452B">
            <w:pPr>
              <w:snapToGrid w:val="0"/>
            </w:pPr>
            <w:r>
              <w:t>ISLO2</w:t>
            </w:r>
          </w:p>
        </w:tc>
      </w:tr>
      <w:tr w:rsidR="007756BD"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7756BD" w:rsidRDefault="007756BD" w:rsidP="008B452B">
            <w:pPr>
              <w:snapToGrid w:val="0"/>
            </w:pPr>
          </w:p>
        </w:tc>
        <w:tc>
          <w:tcPr>
            <w:tcW w:w="5884" w:type="dxa"/>
            <w:gridSpan w:val="4"/>
            <w:tcBorders>
              <w:left w:val="nil"/>
              <w:bottom w:val="single" w:sz="4" w:space="0" w:color="000000"/>
              <w:right w:val="single" w:sz="4" w:space="0" w:color="auto"/>
            </w:tcBorders>
          </w:tcPr>
          <w:p w:rsidR="007756BD" w:rsidRDefault="007756BD" w:rsidP="008B452B">
            <w:pPr>
              <w:snapToGrid w:val="0"/>
            </w:pPr>
            <w:r>
              <w:t>Outcome 2: experimental documentation</w:t>
            </w:r>
          </w:p>
          <w:p w:rsidR="007756BD" w:rsidRDefault="007756BD" w:rsidP="008B452B"/>
          <w:p w:rsidR="007756BD" w:rsidRDefault="007756BD" w:rsidP="008B452B"/>
        </w:tc>
        <w:tc>
          <w:tcPr>
            <w:tcW w:w="2610" w:type="dxa"/>
            <w:tcBorders>
              <w:left w:val="single" w:sz="4" w:space="0" w:color="auto"/>
              <w:bottom w:val="single" w:sz="4" w:space="0" w:color="000000"/>
            </w:tcBorders>
          </w:tcPr>
          <w:p w:rsidR="007756BD" w:rsidRDefault="007756BD" w:rsidP="008B452B">
            <w:pPr>
              <w:snapToGrid w:val="0"/>
            </w:pPr>
            <w:r>
              <w:t>Laboratory portfolio and assessment</w:t>
            </w:r>
          </w:p>
        </w:tc>
        <w:tc>
          <w:tcPr>
            <w:tcW w:w="2289" w:type="dxa"/>
            <w:gridSpan w:val="3"/>
            <w:tcBorders>
              <w:left w:val="single" w:sz="4" w:space="0" w:color="000000"/>
              <w:bottom w:val="single" w:sz="4" w:space="0" w:color="000000"/>
              <w:right w:val="single" w:sz="4" w:space="0" w:color="000000"/>
            </w:tcBorders>
          </w:tcPr>
          <w:p w:rsidR="007756BD" w:rsidRDefault="007756BD" w:rsidP="008B452B">
            <w:pPr>
              <w:snapToGrid w:val="0"/>
            </w:pPr>
            <w:r>
              <w:t>ISLO3</w:t>
            </w:r>
          </w:p>
        </w:tc>
      </w:tr>
      <w:tr w:rsidR="007756BD"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7756BD" w:rsidRDefault="007756BD" w:rsidP="008B452B">
            <w:pPr>
              <w:snapToGrid w:val="0"/>
            </w:pPr>
          </w:p>
        </w:tc>
        <w:tc>
          <w:tcPr>
            <w:tcW w:w="5884" w:type="dxa"/>
            <w:gridSpan w:val="4"/>
            <w:tcBorders>
              <w:left w:val="nil"/>
              <w:bottom w:val="single" w:sz="4" w:space="0" w:color="000000"/>
              <w:right w:val="single" w:sz="4" w:space="0" w:color="auto"/>
            </w:tcBorders>
          </w:tcPr>
          <w:p w:rsidR="007756BD" w:rsidRDefault="007756BD" w:rsidP="008B452B">
            <w:pPr>
              <w:snapToGrid w:val="0"/>
            </w:pPr>
            <w:r>
              <w:t>Outcome 3: post experiment assessment.</w:t>
            </w:r>
          </w:p>
          <w:p w:rsidR="007756BD" w:rsidRDefault="007756BD" w:rsidP="008B452B"/>
          <w:p w:rsidR="007756BD" w:rsidRDefault="007756BD" w:rsidP="008B452B"/>
        </w:tc>
        <w:tc>
          <w:tcPr>
            <w:tcW w:w="2610" w:type="dxa"/>
            <w:tcBorders>
              <w:left w:val="single" w:sz="4" w:space="0" w:color="auto"/>
              <w:bottom w:val="single" w:sz="4" w:space="0" w:color="000000"/>
            </w:tcBorders>
          </w:tcPr>
          <w:p w:rsidR="007756BD" w:rsidRDefault="007756BD" w:rsidP="008B452B">
            <w:pPr>
              <w:snapToGrid w:val="0"/>
            </w:pPr>
            <w:r>
              <w:t>Laboratory portfolio and assessment</w:t>
            </w:r>
          </w:p>
        </w:tc>
        <w:tc>
          <w:tcPr>
            <w:tcW w:w="2289" w:type="dxa"/>
            <w:gridSpan w:val="3"/>
            <w:tcBorders>
              <w:left w:val="single" w:sz="4" w:space="0" w:color="000000"/>
              <w:bottom w:val="single" w:sz="4" w:space="0" w:color="000000"/>
              <w:right w:val="single" w:sz="4" w:space="0" w:color="000000"/>
            </w:tcBorders>
          </w:tcPr>
          <w:p w:rsidR="007756BD" w:rsidRDefault="007756BD" w:rsidP="008B452B">
            <w:pPr>
              <w:snapToGrid w:val="0"/>
            </w:pPr>
            <w:r>
              <w:t>ISLO4</w:t>
            </w:r>
          </w:p>
        </w:tc>
      </w:tr>
    </w:tbl>
    <w:p w:rsidR="008B452B" w:rsidRDefault="008B452B" w:rsidP="008B452B">
      <w:pPr>
        <w:ind w:right="-540"/>
        <w:rPr>
          <w:b/>
        </w:rPr>
      </w:pPr>
      <w:r>
        <w:rPr>
          <w:b/>
        </w:rPr>
        <w:t>Each SLO should describe the</w:t>
      </w:r>
      <w:r w:rsidRPr="0093163D">
        <w:rPr>
          <w:b/>
        </w:rPr>
        <w:t xml:space="preserve"> knowledge, sk</w:t>
      </w:r>
      <w:r>
        <w:rPr>
          <w:b/>
        </w:rPr>
        <w:t xml:space="preserve">ills, and/or abilities </w:t>
      </w:r>
      <w:r w:rsidRPr="0093163D">
        <w:rPr>
          <w:b/>
        </w:rPr>
        <w:t xml:space="preserve">students </w:t>
      </w:r>
      <w:r>
        <w:rPr>
          <w:b/>
        </w:rPr>
        <w:t>will have</w:t>
      </w:r>
      <w:r w:rsidRPr="0093163D">
        <w:rPr>
          <w:b/>
        </w:rPr>
        <w:t xml:space="preserve"> after successful </w:t>
      </w:r>
    </w:p>
    <w:p w:rsidR="008B452B" w:rsidRDefault="008B452B" w:rsidP="008B452B">
      <w:pPr>
        <w:ind w:right="-540"/>
      </w:pPr>
      <w:r>
        <w:rPr>
          <w:b/>
        </w:rPr>
        <w:t>c</w:t>
      </w:r>
      <w:r w:rsidRPr="0093163D">
        <w:rPr>
          <w:b/>
        </w:rPr>
        <w:t>ompletion</w:t>
      </w:r>
      <w:r>
        <w:rPr>
          <w:b/>
        </w:rPr>
        <w:t xml:space="preserve"> </w:t>
      </w:r>
      <w:r w:rsidRPr="0093163D">
        <w:rPr>
          <w:b/>
        </w:rPr>
        <w:t>of</w:t>
      </w:r>
      <w:r>
        <w:rPr>
          <w:b/>
        </w:rPr>
        <w:t xml:space="preserve"> course or as a result of participation in activity/program</w:t>
      </w:r>
      <w:r w:rsidRPr="0093163D">
        <w:rPr>
          <w:b/>
        </w:rPr>
        <w:t>.</w:t>
      </w:r>
      <w:r>
        <w:rPr>
          <w:b/>
        </w:rPr>
        <w:t xml:space="preserve">  </w:t>
      </w:r>
      <w:r>
        <w:t xml:space="preserve">A minimum of one SLO is required </w:t>
      </w:r>
    </w:p>
    <w:p w:rsidR="008B452B" w:rsidRDefault="008B452B" w:rsidP="008B452B">
      <w:pPr>
        <w:ind w:right="-540"/>
      </w:pPr>
      <w:r>
        <w:t xml:space="preserve">per course/program.  You may identify more than one SLO, but please note that you will need to collect and </w:t>
      </w:r>
    </w:p>
    <w:p w:rsidR="008B452B" w:rsidRDefault="008B452B" w:rsidP="008B452B">
      <w:pPr>
        <w:ind w:right="-540"/>
        <w:rPr>
          <w:i/>
        </w:rPr>
      </w:pPr>
      <w:r>
        <w:t>evaluate data for each SLO that you list above.  Attach separate pages if needed.</w:t>
      </w:r>
      <w:r w:rsidRPr="00513524">
        <w:rPr>
          <w:i/>
        </w:rPr>
        <w:t xml:space="preserve"> </w:t>
      </w:r>
      <w:r>
        <w:rPr>
          <w:i/>
        </w:rPr>
        <w:t xml:space="preserve">  For assistance contact:</w:t>
      </w:r>
      <w:r w:rsidRPr="00C56989">
        <w:rPr>
          <w:i/>
        </w:rPr>
        <w:t xml:space="preserve"> </w:t>
      </w:r>
      <w:r>
        <w:rPr>
          <w:i/>
        </w:rPr>
        <w:t xml:space="preserve"> </w:t>
      </w:r>
      <w:smartTag w:uri="urn:schemas-microsoft-com:office:smarttags" w:element="PersonName">
        <w:r w:rsidRPr="00C56989">
          <w:rPr>
            <w:i/>
          </w:rPr>
          <w:t>Toni Pfister</w:t>
        </w:r>
      </w:smartTag>
      <w:r>
        <w:rPr>
          <w:i/>
        </w:rPr>
        <w:t xml:space="preserve"> </w:t>
      </w:r>
      <w:hyperlink r:id="rId7" w:history="1">
        <w:r w:rsidRPr="00C56989">
          <w:rPr>
            <w:rStyle w:val="Hyperlink"/>
            <w:i/>
          </w:rPr>
          <w:t>toni.pfister@imperial.edu</w:t>
        </w:r>
      </w:hyperlink>
      <w:r w:rsidRPr="00C56989">
        <w:rPr>
          <w:i/>
        </w:rPr>
        <w:t xml:space="preserve"> </w:t>
      </w:r>
      <w:r>
        <w:rPr>
          <w:i/>
        </w:rPr>
        <w:t xml:space="preserve">or </w:t>
      </w:r>
      <w:r w:rsidRPr="00C56989">
        <w:rPr>
          <w:i/>
        </w:rPr>
        <w:t>X6546</w:t>
      </w:r>
    </w:p>
    <w:p w:rsidR="008B452B" w:rsidRPr="00443C75" w:rsidRDefault="008B452B" w:rsidP="008B452B">
      <w:pPr>
        <w:ind w:right="-540"/>
        <w:rPr>
          <w:b/>
          <w:sz w:val="22"/>
          <w:szCs w:val="22"/>
        </w:rPr>
      </w:pPr>
    </w:p>
    <w:p w:rsidR="008B452B" w:rsidRDefault="008B452B" w:rsidP="008B452B">
      <w:pPr>
        <w:ind w:right="-540"/>
        <w:rPr>
          <w:sz w:val="22"/>
          <w:szCs w:val="22"/>
        </w:rPr>
      </w:pPr>
      <w:r w:rsidRPr="00443C75">
        <w:rPr>
          <w:b/>
          <w:sz w:val="22"/>
          <w:szCs w:val="22"/>
        </w:rPr>
        <w:t xml:space="preserve">*Institutional </w:t>
      </w:r>
      <w:r>
        <w:rPr>
          <w:b/>
          <w:sz w:val="22"/>
          <w:szCs w:val="22"/>
        </w:rPr>
        <w:t xml:space="preserve">Student Learning </w:t>
      </w:r>
      <w:r w:rsidRPr="00443C75">
        <w:rPr>
          <w:b/>
          <w:sz w:val="22"/>
          <w:szCs w:val="22"/>
        </w:rPr>
        <w:t xml:space="preserve">Outcomes:  </w:t>
      </w:r>
      <w:r>
        <w:rPr>
          <w:b/>
          <w:sz w:val="22"/>
          <w:szCs w:val="22"/>
        </w:rPr>
        <w:t>I</w:t>
      </w:r>
      <w:r w:rsidRPr="00443C75">
        <w:rPr>
          <w:b/>
          <w:sz w:val="22"/>
          <w:szCs w:val="22"/>
        </w:rPr>
        <w:t>SLO1</w:t>
      </w:r>
      <w:r w:rsidRPr="00443C75">
        <w:rPr>
          <w:sz w:val="22"/>
          <w:szCs w:val="22"/>
        </w:rPr>
        <w:t xml:space="preserve"> = communication skills; </w:t>
      </w:r>
      <w:r>
        <w:rPr>
          <w:sz w:val="22"/>
          <w:szCs w:val="22"/>
        </w:rPr>
        <w:t>I</w:t>
      </w:r>
      <w:r w:rsidRPr="00443C75">
        <w:rPr>
          <w:b/>
          <w:sz w:val="22"/>
          <w:szCs w:val="22"/>
        </w:rPr>
        <w:t>SLO2</w:t>
      </w:r>
      <w:r w:rsidRPr="00443C75">
        <w:rPr>
          <w:sz w:val="22"/>
          <w:szCs w:val="22"/>
        </w:rPr>
        <w:t xml:space="preserve"> = critical thinking skills; </w:t>
      </w:r>
    </w:p>
    <w:p w:rsidR="008B452B" w:rsidRDefault="008B452B" w:rsidP="008B452B">
      <w:pPr>
        <w:ind w:right="-540"/>
        <w:rPr>
          <w:i/>
          <w:sz w:val="20"/>
          <w:szCs w:val="20"/>
        </w:rPr>
      </w:pPr>
      <w:r>
        <w:rPr>
          <w:b/>
          <w:sz w:val="22"/>
          <w:szCs w:val="22"/>
        </w:rPr>
        <w:t>I</w:t>
      </w:r>
      <w:r w:rsidRPr="00443C75">
        <w:rPr>
          <w:b/>
          <w:sz w:val="22"/>
          <w:szCs w:val="22"/>
        </w:rPr>
        <w:t>SLO3</w:t>
      </w:r>
      <w:r w:rsidRPr="00443C75">
        <w:rPr>
          <w:sz w:val="22"/>
          <w:szCs w:val="22"/>
        </w:rPr>
        <w:t xml:space="preserve"> = personal responsibility; </w:t>
      </w:r>
      <w:r>
        <w:rPr>
          <w:sz w:val="22"/>
          <w:szCs w:val="22"/>
        </w:rPr>
        <w:t>I</w:t>
      </w:r>
      <w:r w:rsidRPr="00443C75">
        <w:rPr>
          <w:b/>
          <w:sz w:val="22"/>
          <w:szCs w:val="22"/>
        </w:rPr>
        <w:t>SLO4</w:t>
      </w:r>
      <w:r w:rsidRPr="00443C75">
        <w:rPr>
          <w:sz w:val="22"/>
          <w:szCs w:val="22"/>
        </w:rPr>
        <w:t xml:space="preserve"> = information literacy; </w:t>
      </w:r>
      <w:r>
        <w:rPr>
          <w:sz w:val="22"/>
          <w:szCs w:val="22"/>
        </w:rPr>
        <w:t>I</w:t>
      </w:r>
      <w:r w:rsidRPr="00443C75">
        <w:rPr>
          <w:b/>
          <w:sz w:val="22"/>
          <w:szCs w:val="22"/>
        </w:rPr>
        <w:t>SLO5</w:t>
      </w:r>
      <w:r w:rsidRPr="00443C75">
        <w:rPr>
          <w:sz w:val="22"/>
          <w:szCs w:val="22"/>
        </w:rPr>
        <w:t xml:space="preserve"> = global awareness</w:t>
      </w:r>
      <w:r w:rsidRPr="00443C75">
        <w:rPr>
          <w:sz w:val="22"/>
          <w:szCs w:val="22"/>
        </w:rPr>
        <w:tab/>
      </w:r>
      <w:r w:rsidRPr="00443C75">
        <w:rPr>
          <w:sz w:val="20"/>
          <w:szCs w:val="20"/>
        </w:rPr>
        <w:t xml:space="preserve">    </w:t>
      </w:r>
      <w:r w:rsidRPr="00443C75">
        <w:rPr>
          <w:i/>
          <w:sz w:val="20"/>
          <w:szCs w:val="20"/>
        </w:rPr>
        <w:t xml:space="preserve"> </w:t>
      </w:r>
    </w:p>
    <w:p w:rsidR="008B452B" w:rsidRDefault="008B452B" w:rsidP="008B452B">
      <w:pPr>
        <w:ind w:right="-540"/>
        <w:rPr>
          <w:i/>
          <w:sz w:val="20"/>
          <w:szCs w:val="20"/>
        </w:rPr>
      </w:pPr>
    </w:p>
    <w:p w:rsidR="008B452B" w:rsidRPr="00FB72C0" w:rsidRDefault="008B452B" w:rsidP="008B452B">
      <w:pPr>
        <w:ind w:right="-540"/>
        <w:rPr>
          <w:i/>
          <w:sz w:val="20"/>
          <w:szCs w:val="20"/>
        </w:rPr>
      </w:pPr>
      <w:r w:rsidRPr="00463F57">
        <w:rPr>
          <w:i/>
          <w:sz w:val="20"/>
          <w:szCs w:val="20"/>
        </w:rPr>
        <w:lastRenderedPageBreak/>
        <w:tab/>
        <w:t xml:space="preserve">   </w:t>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p>
    <w:tbl>
      <w:tblPr>
        <w:tblpPr w:leftFromText="180" w:rightFromText="180" w:vertAnchor="page" w:horzAnchor="margin" w:tblpY="1321"/>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88"/>
        <w:gridCol w:w="7470"/>
      </w:tblGrid>
      <w:tr w:rsidR="008B452B" w:rsidRPr="00C05341" w:rsidTr="00113DE1">
        <w:tc>
          <w:tcPr>
            <w:tcW w:w="2988" w:type="dxa"/>
          </w:tcPr>
          <w:p w:rsidR="006A6446" w:rsidRPr="00FB72C0" w:rsidRDefault="008B452B" w:rsidP="008B6009">
            <w:pPr>
              <w:keepNext/>
              <w:spacing w:before="240" w:after="120"/>
              <w:rPr>
                <w:rFonts w:ascii="Arial" w:eastAsia="MS Mincho" w:hAnsi="Arial" w:cs="Arial"/>
                <w:b/>
                <w:bCs/>
                <w:sz w:val="22"/>
                <w:szCs w:val="22"/>
              </w:rPr>
            </w:pPr>
            <w:r>
              <w:rPr>
                <w:rFonts w:ascii="Arial" w:eastAsia="MS Mincho" w:hAnsi="Arial" w:cs="Arial"/>
                <w:b/>
                <w:bCs/>
                <w:sz w:val="22"/>
                <w:szCs w:val="22"/>
              </w:rPr>
              <w:t>1. Course Number</w:t>
            </w:r>
            <w:r w:rsidR="006A6446">
              <w:rPr>
                <w:rFonts w:ascii="Arial" w:eastAsia="MS Mincho" w:hAnsi="Arial" w:cs="Arial"/>
                <w:b/>
                <w:bCs/>
                <w:sz w:val="22"/>
                <w:szCs w:val="22"/>
              </w:rPr>
              <w:t xml:space="preserve"> &amp; Date of </w:t>
            </w:r>
            <w:r w:rsidR="008B6009">
              <w:rPr>
                <w:rFonts w:ascii="Arial" w:eastAsia="MS Mincho" w:hAnsi="Arial" w:cs="Arial"/>
                <w:b/>
                <w:bCs/>
                <w:sz w:val="22"/>
                <w:szCs w:val="22"/>
              </w:rPr>
              <w:t>Assessment Cycle Completion</w:t>
            </w:r>
            <w:r w:rsidR="006A6446">
              <w:rPr>
                <w:rFonts w:ascii="Arial" w:eastAsia="MS Mincho" w:hAnsi="Arial" w:cs="Arial"/>
                <w:b/>
                <w:bCs/>
                <w:sz w:val="22"/>
                <w:szCs w:val="22"/>
              </w:rPr>
              <w:t xml:space="preserve"> </w:t>
            </w:r>
          </w:p>
        </w:tc>
        <w:tc>
          <w:tcPr>
            <w:tcW w:w="7470" w:type="dxa"/>
          </w:tcPr>
          <w:p w:rsidR="008B452B" w:rsidRPr="00140E34" w:rsidRDefault="006A6446" w:rsidP="00461A69">
            <w:pPr>
              <w:keepNext/>
              <w:spacing w:before="240" w:after="120"/>
              <w:rPr>
                <w:rFonts w:ascii="Arial" w:eastAsia="MS Mincho" w:hAnsi="Arial" w:cs="Arial"/>
                <w:sz w:val="22"/>
                <w:szCs w:val="22"/>
              </w:rPr>
            </w:pPr>
            <w:r w:rsidRPr="006A6446">
              <w:rPr>
                <w:rFonts w:ascii="Arial" w:eastAsia="MS Mincho" w:hAnsi="Arial" w:cs="Arial"/>
                <w:b/>
                <w:sz w:val="22"/>
                <w:szCs w:val="22"/>
              </w:rPr>
              <w:t>Course:</w:t>
            </w:r>
            <w:r>
              <w:rPr>
                <w:rFonts w:ascii="Arial" w:eastAsia="MS Mincho" w:hAnsi="Arial" w:cs="Arial"/>
                <w:sz w:val="22"/>
                <w:szCs w:val="22"/>
              </w:rPr>
              <w:t xml:space="preserve">  </w:t>
            </w:r>
            <w:r w:rsidR="00140E34">
              <w:rPr>
                <w:rFonts w:ascii="Arial" w:eastAsia="MS Mincho" w:hAnsi="Arial" w:cs="Arial"/>
                <w:sz w:val="22"/>
                <w:szCs w:val="22"/>
              </w:rPr>
              <w:t xml:space="preserve">Chemistry </w:t>
            </w:r>
            <w:r w:rsidR="007756BD">
              <w:rPr>
                <w:rFonts w:ascii="Arial" w:eastAsia="MS Mincho" w:hAnsi="Arial" w:cs="Arial"/>
                <w:sz w:val="22"/>
                <w:szCs w:val="22"/>
              </w:rPr>
              <w:t>202</w:t>
            </w:r>
            <w:r>
              <w:rPr>
                <w:rFonts w:ascii="Arial" w:eastAsia="MS Mincho" w:hAnsi="Arial" w:cs="Arial"/>
                <w:sz w:val="22"/>
                <w:szCs w:val="22"/>
              </w:rPr>
              <w:t xml:space="preserve">                     </w:t>
            </w:r>
            <w:r w:rsidRPr="006A6446">
              <w:rPr>
                <w:rFonts w:ascii="Arial" w:eastAsia="MS Mincho" w:hAnsi="Arial" w:cs="Arial"/>
                <w:b/>
                <w:sz w:val="22"/>
                <w:szCs w:val="22"/>
              </w:rPr>
              <w:t>Date</w:t>
            </w:r>
            <w:r>
              <w:rPr>
                <w:rFonts w:ascii="Arial" w:eastAsia="MS Mincho" w:hAnsi="Arial" w:cs="Arial"/>
                <w:b/>
                <w:sz w:val="22"/>
                <w:szCs w:val="22"/>
              </w:rPr>
              <w:t>:</w:t>
            </w:r>
            <w:r w:rsidR="00140E34">
              <w:rPr>
                <w:rFonts w:ascii="Arial" w:eastAsia="MS Mincho" w:hAnsi="Arial" w:cs="Arial"/>
                <w:b/>
                <w:sz w:val="22"/>
                <w:szCs w:val="22"/>
              </w:rPr>
              <w:t xml:space="preserve"> </w:t>
            </w:r>
            <w:r w:rsidR="00461A69">
              <w:rPr>
                <w:rFonts w:ascii="Arial" w:eastAsia="MS Mincho" w:hAnsi="Arial" w:cs="Arial"/>
                <w:sz w:val="22"/>
                <w:szCs w:val="22"/>
              </w:rPr>
              <w:t>Fall 2009</w:t>
            </w:r>
            <w:r w:rsidR="00F445D9">
              <w:rPr>
                <w:rFonts w:ascii="Arial" w:eastAsia="MS Mincho" w:hAnsi="Arial" w:cs="Arial"/>
                <w:sz w:val="22"/>
                <w:szCs w:val="22"/>
              </w:rPr>
              <w:t>, Spring 2010</w:t>
            </w:r>
          </w:p>
        </w:tc>
      </w:tr>
      <w:tr w:rsidR="008B452B" w:rsidRPr="00C05341" w:rsidTr="00113DE1">
        <w:trPr>
          <w:trHeight w:val="668"/>
        </w:trPr>
        <w:tc>
          <w:tcPr>
            <w:tcW w:w="2988" w:type="dxa"/>
          </w:tcPr>
          <w:p w:rsidR="008B452B" w:rsidRPr="00FB72C0" w:rsidRDefault="008B452B" w:rsidP="008B452B">
            <w:pPr>
              <w:keepNext/>
              <w:spacing w:before="240" w:after="120"/>
              <w:rPr>
                <w:rFonts w:ascii="Arial" w:eastAsia="MS Mincho" w:hAnsi="Arial" w:cs="Arial"/>
                <w:b/>
                <w:bCs/>
                <w:sz w:val="22"/>
                <w:szCs w:val="22"/>
              </w:rPr>
            </w:pPr>
            <w:r>
              <w:rPr>
                <w:rFonts w:ascii="Arial" w:eastAsia="MS Mincho" w:hAnsi="Arial" w:cs="Arial"/>
                <w:b/>
                <w:bCs/>
                <w:sz w:val="22"/>
                <w:szCs w:val="22"/>
              </w:rPr>
              <w:t>2. People involved in summarizing and evaluating data</w:t>
            </w:r>
          </w:p>
        </w:tc>
        <w:tc>
          <w:tcPr>
            <w:tcW w:w="7470" w:type="dxa"/>
          </w:tcPr>
          <w:p w:rsidR="008B452B" w:rsidRPr="00FB72C0" w:rsidRDefault="00F445D9" w:rsidP="008B452B">
            <w:pPr>
              <w:keepNext/>
              <w:spacing w:before="240" w:after="120"/>
              <w:rPr>
                <w:rFonts w:ascii="Arial" w:eastAsia="MS Mincho" w:hAnsi="Arial" w:cs="Arial"/>
                <w:sz w:val="22"/>
                <w:szCs w:val="22"/>
              </w:rPr>
            </w:pPr>
            <w:r>
              <w:rPr>
                <w:rFonts w:ascii="Arial" w:eastAsia="MS Mincho" w:hAnsi="Arial" w:cs="Arial"/>
                <w:sz w:val="22"/>
                <w:szCs w:val="22"/>
              </w:rPr>
              <w:t>36</w:t>
            </w:r>
          </w:p>
        </w:tc>
      </w:tr>
      <w:tr w:rsidR="008B452B" w:rsidRPr="00C05341" w:rsidTr="00113DE1">
        <w:tc>
          <w:tcPr>
            <w:tcW w:w="2988" w:type="dxa"/>
          </w:tcPr>
          <w:p w:rsidR="008B452B" w:rsidRPr="00FB72C0" w:rsidRDefault="008B452B" w:rsidP="008B452B">
            <w:pPr>
              <w:keepNext/>
              <w:spacing w:before="240" w:after="120"/>
              <w:rPr>
                <w:rFonts w:ascii="Arial" w:eastAsia="MS Mincho" w:hAnsi="Arial" w:cs="Arial"/>
                <w:sz w:val="22"/>
                <w:szCs w:val="22"/>
              </w:rPr>
            </w:pPr>
            <w:r>
              <w:rPr>
                <w:rFonts w:ascii="Arial" w:eastAsia="MS Mincho" w:hAnsi="Arial" w:cs="Arial"/>
                <w:b/>
                <w:bCs/>
                <w:sz w:val="22"/>
                <w:szCs w:val="22"/>
              </w:rPr>
              <w:t xml:space="preserve">3. </w:t>
            </w:r>
            <w:r w:rsidRPr="00FB72C0">
              <w:rPr>
                <w:rFonts w:ascii="Arial" w:eastAsia="MS Mincho" w:hAnsi="Arial" w:cs="Arial"/>
                <w:b/>
                <w:bCs/>
                <w:sz w:val="22"/>
                <w:szCs w:val="22"/>
              </w:rPr>
              <w:t>Data Results</w:t>
            </w:r>
          </w:p>
          <w:p w:rsidR="008B452B" w:rsidRPr="00FB72C0" w:rsidRDefault="008B452B" w:rsidP="008B452B">
            <w:pPr>
              <w:keepNext/>
              <w:spacing w:before="240" w:after="120"/>
              <w:rPr>
                <w:rFonts w:ascii="Arial" w:eastAsia="MS Mincho" w:hAnsi="Arial" w:cs="Arial"/>
                <w:sz w:val="22"/>
                <w:szCs w:val="22"/>
              </w:rPr>
            </w:pPr>
            <w:r w:rsidRPr="00FB72C0">
              <w:rPr>
                <w:rFonts w:ascii="Arial" w:eastAsia="MS Mincho" w:hAnsi="Arial" w:cs="Arial"/>
                <w:sz w:val="22"/>
                <w:szCs w:val="22"/>
              </w:rPr>
              <w:t>Briefly summarize the results of the data you collected.</w:t>
            </w:r>
          </w:p>
        </w:tc>
        <w:tc>
          <w:tcPr>
            <w:tcW w:w="7470" w:type="dxa"/>
          </w:tcPr>
          <w:p w:rsidR="006A6446" w:rsidRPr="00AF67D8" w:rsidRDefault="00113DE1" w:rsidP="008B452B">
            <w:pPr>
              <w:keepNext/>
              <w:spacing w:before="240" w:after="120"/>
              <w:rPr>
                <w:rFonts w:ascii="Arial" w:eastAsia="MS Mincho" w:hAnsi="Arial" w:cs="Arial"/>
                <w:b/>
                <w:sz w:val="22"/>
                <w:szCs w:val="22"/>
              </w:rPr>
            </w:pPr>
            <w:r>
              <w:rPr>
                <w:rFonts w:ascii="Arial" w:eastAsia="MS Mincho" w:hAnsi="Arial" w:cs="Arial"/>
                <w:b/>
                <w:sz w:val="22"/>
                <w:szCs w:val="22"/>
              </w:rPr>
              <w:t>Outcome 1,</w:t>
            </w:r>
            <w:r w:rsidRPr="006A6446">
              <w:rPr>
                <w:rFonts w:ascii="Arial" w:eastAsia="MS Mincho" w:hAnsi="Arial" w:cs="Arial"/>
                <w:b/>
                <w:sz w:val="22"/>
                <w:szCs w:val="22"/>
              </w:rPr>
              <w:t xml:space="preserve"> Outcome 2</w:t>
            </w:r>
            <w:r>
              <w:rPr>
                <w:rFonts w:ascii="Arial" w:eastAsia="MS Mincho" w:hAnsi="Arial" w:cs="Arial"/>
                <w:b/>
                <w:sz w:val="22"/>
                <w:szCs w:val="22"/>
              </w:rPr>
              <w:t>,</w:t>
            </w:r>
            <w:r w:rsidRPr="006A6446">
              <w:rPr>
                <w:rFonts w:ascii="Arial" w:eastAsia="MS Mincho" w:hAnsi="Arial" w:cs="Arial"/>
                <w:b/>
                <w:sz w:val="22"/>
                <w:szCs w:val="22"/>
              </w:rPr>
              <w:t xml:space="preserve"> </w:t>
            </w:r>
            <w:r>
              <w:rPr>
                <w:rFonts w:ascii="Arial" w:eastAsia="MS Mincho" w:hAnsi="Arial" w:cs="Arial"/>
                <w:b/>
                <w:sz w:val="22"/>
                <w:szCs w:val="22"/>
              </w:rPr>
              <w:t xml:space="preserve">and Outcome 3: </w:t>
            </w:r>
            <w:r>
              <w:rPr>
                <w:rFonts w:ascii="Arial" w:eastAsia="MS Mincho" w:hAnsi="Arial" w:cs="Arial"/>
                <w:sz w:val="22"/>
                <w:szCs w:val="22"/>
              </w:rPr>
              <w:t>Each student submitted a prelab, based on the experiment they were going to perform. Each student was observed working in the lab.  At the end of lab, each student submitted their results.  Each student was graded all three outcomes as a combined score. Th</w:t>
            </w:r>
            <w:r w:rsidR="00F43CB9">
              <w:rPr>
                <w:rFonts w:ascii="Arial" w:eastAsia="MS Mincho" w:hAnsi="Arial" w:cs="Arial"/>
                <w:sz w:val="22"/>
                <w:szCs w:val="22"/>
              </w:rPr>
              <w:t>e average score was 9</w:t>
            </w:r>
            <w:r>
              <w:rPr>
                <w:rFonts w:ascii="Arial" w:eastAsia="MS Mincho" w:hAnsi="Arial" w:cs="Arial"/>
                <w:sz w:val="22"/>
                <w:szCs w:val="22"/>
              </w:rPr>
              <w:t xml:space="preserve"> out of 10.</w:t>
            </w:r>
          </w:p>
          <w:p w:rsidR="008B452B" w:rsidRPr="00FB72C0" w:rsidRDefault="008B452B" w:rsidP="00140E34">
            <w:pPr>
              <w:keepNext/>
              <w:spacing w:before="240" w:after="120"/>
              <w:rPr>
                <w:rFonts w:ascii="Arial" w:eastAsia="MS Mincho" w:hAnsi="Arial" w:cs="Arial"/>
                <w:sz w:val="22"/>
                <w:szCs w:val="22"/>
              </w:rPr>
            </w:pPr>
          </w:p>
        </w:tc>
      </w:tr>
      <w:tr w:rsidR="008B452B" w:rsidRPr="00C05341" w:rsidTr="00113DE1">
        <w:trPr>
          <w:trHeight w:val="1865"/>
        </w:trPr>
        <w:tc>
          <w:tcPr>
            <w:tcW w:w="2988" w:type="dxa"/>
          </w:tcPr>
          <w:p w:rsidR="008B452B" w:rsidRPr="00FB72C0" w:rsidRDefault="008B452B" w:rsidP="008B452B">
            <w:pPr>
              <w:keepNext/>
              <w:spacing w:before="240" w:after="120"/>
              <w:rPr>
                <w:rFonts w:ascii="Arial" w:eastAsia="MS Mincho" w:hAnsi="Arial" w:cs="Arial"/>
                <w:b/>
                <w:sz w:val="22"/>
                <w:szCs w:val="22"/>
              </w:rPr>
            </w:pPr>
            <w:r>
              <w:rPr>
                <w:rFonts w:ascii="Arial" w:eastAsia="MS Mincho" w:hAnsi="Arial" w:cs="Arial"/>
                <w:b/>
                <w:sz w:val="22"/>
                <w:szCs w:val="22"/>
              </w:rPr>
              <w:t xml:space="preserve">4. </w:t>
            </w:r>
            <w:r w:rsidRPr="00FB72C0">
              <w:rPr>
                <w:rFonts w:ascii="Arial" w:eastAsia="MS Mincho" w:hAnsi="Arial" w:cs="Arial"/>
                <w:b/>
                <w:sz w:val="22"/>
                <w:szCs w:val="22"/>
              </w:rPr>
              <w:t>Course / Program Improvement</w:t>
            </w:r>
          </w:p>
          <w:p w:rsidR="008B452B" w:rsidRPr="00FB72C0" w:rsidRDefault="008B452B" w:rsidP="008B452B">
            <w:pPr>
              <w:keepNext/>
              <w:spacing w:before="240" w:after="120"/>
              <w:rPr>
                <w:rFonts w:ascii="Arial" w:eastAsia="MS Mincho" w:hAnsi="Arial" w:cs="Arial"/>
                <w:sz w:val="22"/>
                <w:szCs w:val="22"/>
              </w:rPr>
            </w:pPr>
            <w:r w:rsidRPr="00FB72C0">
              <w:rPr>
                <w:rFonts w:ascii="Arial" w:eastAsia="MS Mincho" w:hAnsi="Arial" w:cs="Arial"/>
                <w:sz w:val="22"/>
                <w:szCs w:val="22"/>
              </w:rPr>
              <w:t>Please describe what change</w:t>
            </w:r>
            <w:r>
              <w:rPr>
                <w:rFonts w:ascii="Arial" w:eastAsia="MS Mincho" w:hAnsi="Arial" w:cs="Arial"/>
                <w:sz w:val="22"/>
                <w:szCs w:val="22"/>
              </w:rPr>
              <w:t>(</w:t>
            </w:r>
            <w:r w:rsidRPr="00FB72C0">
              <w:rPr>
                <w:rFonts w:ascii="Arial" w:eastAsia="MS Mincho" w:hAnsi="Arial" w:cs="Arial"/>
                <w:sz w:val="22"/>
                <w:szCs w:val="22"/>
              </w:rPr>
              <w:t>s</w:t>
            </w:r>
            <w:r>
              <w:rPr>
                <w:rFonts w:ascii="Arial" w:eastAsia="MS Mincho" w:hAnsi="Arial" w:cs="Arial"/>
                <w:sz w:val="22"/>
                <w:szCs w:val="22"/>
              </w:rPr>
              <w:t>)</w:t>
            </w:r>
            <w:r w:rsidRPr="00FB72C0">
              <w:rPr>
                <w:rFonts w:ascii="Arial" w:eastAsia="MS Mincho" w:hAnsi="Arial" w:cs="Arial"/>
                <w:sz w:val="22"/>
                <w:szCs w:val="22"/>
              </w:rPr>
              <w:t xml:space="preserve"> you plan to implement based on the above results.</w:t>
            </w:r>
          </w:p>
        </w:tc>
        <w:tc>
          <w:tcPr>
            <w:tcW w:w="7470" w:type="dxa"/>
          </w:tcPr>
          <w:p w:rsidR="008B452B" w:rsidRPr="00CA23F6" w:rsidRDefault="00AF67D8" w:rsidP="00113DE1">
            <w:pPr>
              <w:keepNext/>
              <w:spacing w:before="240" w:after="120"/>
              <w:rPr>
                <w:rFonts w:ascii="Arial" w:eastAsia="MS Mincho" w:hAnsi="Arial" w:cs="Arial"/>
                <w:b/>
                <w:sz w:val="22"/>
                <w:szCs w:val="22"/>
                <w:u w:val="single"/>
              </w:rPr>
            </w:pPr>
            <w:r>
              <w:rPr>
                <w:rFonts w:ascii="Arial" w:eastAsia="MS Mincho" w:hAnsi="Arial" w:cs="Arial"/>
                <w:sz w:val="22"/>
                <w:szCs w:val="22"/>
              </w:rPr>
              <w:t>Students read the prelab, and understood the procedure for doing this SLO.</w:t>
            </w:r>
          </w:p>
        </w:tc>
      </w:tr>
      <w:tr w:rsidR="008B452B" w:rsidRPr="00C05341" w:rsidTr="00113DE1">
        <w:trPr>
          <w:trHeight w:val="2387"/>
        </w:trPr>
        <w:tc>
          <w:tcPr>
            <w:tcW w:w="2988" w:type="dxa"/>
          </w:tcPr>
          <w:p w:rsidR="008B452B" w:rsidRPr="00AF67D8" w:rsidRDefault="008B452B" w:rsidP="008B452B">
            <w:pPr>
              <w:keepNext/>
              <w:spacing w:before="240" w:after="120"/>
              <w:rPr>
                <w:rFonts w:ascii="Arial" w:eastAsia="MS Mincho" w:hAnsi="Arial" w:cs="Arial"/>
                <w:b/>
                <w:sz w:val="22"/>
                <w:szCs w:val="22"/>
              </w:rPr>
            </w:pPr>
            <w:r>
              <w:rPr>
                <w:rFonts w:ascii="Arial" w:eastAsia="MS Mincho" w:hAnsi="Arial" w:cs="Arial"/>
                <w:b/>
                <w:sz w:val="22"/>
                <w:szCs w:val="22"/>
              </w:rPr>
              <w:t xml:space="preserve">5. </w:t>
            </w:r>
            <w:r w:rsidRPr="00FB72C0">
              <w:rPr>
                <w:rFonts w:ascii="Arial" w:eastAsia="MS Mincho" w:hAnsi="Arial" w:cs="Arial"/>
                <w:b/>
                <w:sz w:val="22"/>
                <w:szCs w:val="22"/>
              </w:rPr>
              <w:t xml:space="preserve">Next </w:t>
            </w:r>
            <w:r>
              <w:rPr>
                <w:rFonts w:ascii="Arial" w:eastAsia="MS Mincho" w:hAnsi="Arial" w:cs="Arial"/>
                <w:b/>
                <w:sz w:val="22"/>
                <w:szCs w:val="22"/>
              </w:rPr>
              <w:t>Y</w:t>
            </w:r>
            <w:r w:rsidRPr="00FB72C0">
              <w:rPr>
                <w:rFonts w:ascii="Arial" w:eastAsia="MS Mincho" w:hAnsi="Arial" w:cs="Arial"/>
                <w:b/>
                <w:sz w:val="22"/>
                <w:szCs w:val="22"/>
              </w:rPr>
              <w:t>ear</w:t>
            </w:r>
            <w:r w:rsidRPr="00FB72C0">
              <w:rPr>
                <w:rFonts w:ascii="Arial" w:eastAsia="MS Mincho" w:hAnsi="Arial" w:cs="Arial"/>
                <w:sz w:val="22"/>
                <w:szCs w:val="22"/>
              </w:rPr>
              <w:t xml:space="preserve"> </w:t>
            </w:r>
            <w:r w:rsidR="006A6446">
              <w:rPr>
                <w:rFonts w:ascii="Arial" w:eastAsia="MS Mincho" w:hAnsi="Arial" w:cs="Arial"/>
                <w:b/>
                <w:sz w:val="22"/>
                <w:szCs w:val="22"/>
              </w:rPr>
              <w:t xml:space="preserve">      </w:t>
            </w:r>
            <w:r w:rsidRPr="00FB72C0">
              <w:rPr>
                <w:rFonts w:ascii="Arial" w:eastAsia="MS Mincho" w:hAnsi="Arial" w:cs="Arial"/>
                <w:sz w:val="22"/>
                <w:szCs w:val="22"/>
              </w:rPr>
              <w:t>W</w:t>
            </w:r>
            <w:r>
              <w:rPr>
                <w:rFonts w:ascii="Arial" w:eastAsia="MS Mincho" w:hAnsi="Arial" w:cs="Arial"/>
                <w:sz w:val="22"/>
                <w:szCs w:val="22"/>
              </w:rPr>
              <w:t>as the</w:t>
            </w:r>
            <w:r w:rsidRPr="00FB72C0">
              <w:rPr>
                <w:rFonts w:ascii="Arial" w:eastAsia="MS Mincho" w:hAnsi="Arial" w:cs="Arial"/>
                <w:sz w:val="22"/>
                <w:szCs w:val="22"/>
              </w:rPr>
              <w:t xml:space="preserve"> process effective?  Will you change the outcome/ assessment for next year? (</w:t>
            </w:r>
            <w:r>
              <w:rPr>
                <w:rFonts w:ascii="Arial" w:eastAsia="MS Mincho" w:hAnsi="Arial" w:cs="Arial"/>
                <w:sz w:val="22"/>
                <w:szCs w:val="22"/>
              </w:rPr>
              <w:t>e.g.,</w:t>
            </w:r>
            <w:r w:rsidRPr="00FB72C0">
              <w:rPr>
                <w:rFonts w:ascii="Arial" w:eastAsia="MS Mincho" w:hAnsi="Arial" w:cs="Arial"/>
                <w:sz w:val="22"/>
                <w:szCs w:val="22"/>
              </w:rPr>
              <w:t xml:space="preserve"> alter the SLO, assessment, faculty discussion process, strategy for providing SLO to student)?</w:t>
            </w:r>
            <w:r>
              <w:rPr>
                <w:rFonts w:ascii="Arial" w:eastAsia="MS Mincho" w:hAnsi="Arial" w:cs="Arial"/>
                <w:sz w:val="22"/>
                <w:szCs w:val="22"/>
              </w:rPr>
              <w:t xml:space="preserve"> If so, how?</w:t>
            </w:r>
          </w:p>
        </w:tc>
        <w:tc>
          <w:tcPr>
            <w:tcW w:w="7470" w:type="dxa"/>
          </w:tcPr>
          <w:p w:rsidR="008B452B" w:rsidRPr="00FB72C0" w:rsidRDefault="00AF67D8" w:rsidP="008B452B">
            <w:pPr>
              <w:keepNext/>
              <w:spacing w:before="240" w:after="120"/>
              <w:rPr>
                <w:rFonts w:ascii="Arial" w:eastAsia="MS Mincho" w:hAnsi="Arial" w:cs="Arial"/>
                <w:sz w:val="22"/>
                <w:szCs w:val="22"/>
              </w:rPr>
            </w:pPr>
            <w:r>
              <w:rPr>
                <w:rFonts w:ascii="Arial" w:eastAsia="MS Mincho" w:hAnsi="Arial" w:cs="Arial"/>
                <w:sz w:val="22"/>
                <w:szCs w:val="22"/>
              </w:rPr>
              <w:t>I won’t change anything.</w:t>
            </w:r>
            <w:r w:rsidR="00461A69">
              <w:rPr>
                <w:rFonts w:ascii="Arial" w:eastAsia="MS Mincho" w:hAnsi="Arial" w:cs="Arial"/>
                <w:sz w:val="22"/>
                <w:szCs w:val="22"/>
              </w:rPr>
              <w:t xml:space="preserve"> </w:t>
            </w:r>
          </w:p>
        </w:tc>
      </w:tr>
      <w:tr w:rsidR="008B452B" w:rsidRPr="00C05341" w:rsidTr="00AF67D8">
        <w:trPr>
          <w:trHeight w:val="1145"/>
        </w:trPr>
        <w:tc>
          <w:tcPr>
            <w:tcW w:w="2988" w:type="dxa"/>
          </w:tcPr>
          <w:p w:rsidR="008B452B" w:rsidRPr="00AF67D8" w:rsidRDefault="008B452B" w:rsidP="008B452B">
            <w:pPr>
              <w:keepNext/>
              <w:spacing w:before="240" w:after="120"/>
              <w:rPr>
                <w:rFonts w:ascii="Arial" w:eastAsia="MS Mincho" w:hAnsi="Arial" w:cs="Arial"/>
                <w:sz w:val="22"/>
                <w:szCs w:val="22"/>
              </w:rPr>
            </w:pPr>
            <w:r>
              <w:rPr>
                <w:rFonts w:ascii="Arial" w:eastAsia="MS Mincho" w:hAnsi="Arial" w:cs="Arial"/>
                <w:b/>
                <w:sz w:val="22"/>
                <w:szCs w:val="22"/>
              </w:rPr>
              <w:t xml:space="preserve">6. </w:t>
            </w:r>
            <w:r w:rsidRPr="00FB72C0">
              <w:rPr>
                <w:rFonts w:ascii="Arial" w:eastAsia="MS Mincho" w:hAnsi="Arial" w:cs="Arial"/>
                <w:b/>
                <w:sz w:val="22"/>
                <w:szCs w:val="22"/>
              </w:rPr>
              <w:t>After-Thoughts</w:t>
            </w:r>
            <w:r>
              <w:rPr>
                <w:rFonts w:ascii="Arial" w:eastAsia="MS Mincho" w:hAnsi="Arial" w:cs="Arial"/>
                <w:b/>
                <w:sz w:val="22"/>
                <w:szCs w:val="22"/>
              </w:rPr>
              <w:t xml:space="preserve"> </w:t>
            </w:r>
            <w:r w:rsidRPr="00FB72C0">
              <w:rPr>
                <w:rFonts w:ascii="Arial" w:eastAsia="MS Mincho" w:hAnsi="Arial" w:cs="Arial"/>
                <w:sz w:val="22"/>
                <w:szCs w:val="22"/>
              </w:rPr>
              <w:t>Feel free to celebrate, vent, or otherwise discuss the process.</w:t>
            </w:r>
          </w:p>
        </w:tc>
        <w:tc>
          <w:tcPr>
            <w:tcW w:w="7470" w:type="dxa"/>
          </w:tcPr>
          <w:p w:rsidR="008B452B" w:rsidRPr="00FB72C0" w:rsidRDefault="00AF67D8" w:rsidP="00DA25E1">
            <w:pPr>
              <w:keepNext/>
              <w:spacing w:before="240" w:after="120"/>
              <w:rPr>
                <w:rFonts w:ascii="Arial" w:eastAsia="MS Mincho" w:hAnsi="Arial" w:cs="Arial"/>
                <w:sz w:val="22"/>
                <w:szCs w:val="22"/>
              </w:rPr>
            </w:pPr>
            <w:r>
              <w:rPr>
                <w:rFonts w:ascii="Arial" w:eastAsia="MS Mincho" w:hAnsi="Arial" w:cs="Arial"/>
                <w:sz w:val="22"/>
                <w:szCs w:val="22"/>
              </w:rPr>
              <w:t>A wide range of how students handle the reports.  Some students are more comfortable with digital documents than others.</w:t>
            </w:r>
          </w:p>
        </w:tc>
      </w:tr>
    </w:tbl>
    <w:tbl>
      <w:tblPr>
        <w:tblW w:w="11450" w:type="dxa"/>
        <w:tblLayout w:type="fixed"/>
        <w:tblLook w:val="0000"/>
      </w:tblPr>
      <w:tblGrid>
        <w:gridCol w:w="4553"/>
        <w:gridCol w:w="6897"/>
      </w:tblGrid>
      <w:tr w:rsidR="008B452B" w:rsidTr="00113DE1">
        <w:trPr>
          <w:trHeight w:val="283"/>
        </w:trPr>
        <w:tc>
          <w:tcPr>
            <w:tcW w:w="4553" w:type="dxa"/>
          </w:tcPr>
          <w:p w:rsidR="008B452B" w:rsidRDefault="008B452B" w:rsidP="008B452B">
            <w:pPr>
              <w:snapToGrid w:val="0"/>
            </w:pPr>
          </w:p>
        </w:tc>
        <w:tc>
          <w:tcPr>
            <w:tcW w:w="6897" w:type="dxa"/>
          </w:tcPr>
          <w:p w:rsidR="008B452B" w:rsidRDefault="008B452B" w:rsidP="008B452B">
            <w:pPr>
              <w:snapToGrid w:val="0"/>
            </w:pPr>
          </w:p>
        </w:tc>
      </w:tr>
    </w:tbl>
    <w:p w:rsidR="008B452B" w:rsidRPr="00461A69" w:rsidRDefault="008B452B" w:rsidP="00461A69">
      <w:pPr>
        <w:jc w:val="center"/>
        <w:rPr>
          <w:b/>
        </w:rPr>
      </w:pPr>
      <w:r w:rsidRPr="002A7F76">
        <w:rPr>
          <w:b/>
        </w:rPr>
        <w:t>The ASSESSMENT CYCLE:  Closing the Assessment Loop</w:t>
      </w:r>
    </w:p>
    <w:sectPr w:rsidR="008B452B" w:rsidRPr="00461A69" w:rsidSect="008B452B">
      <w:footerReference w:type="default" r:id="rId8"/>
      <w:footnotePr>
        <w:pos w:val="beneathText"/>
      </w:footnotePr>
      <w:pgSz w:w="12240" w:h="15840"/>
      <w:pgMar w:top="432" w:right="720" w:bottom="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B9C" w:rsidRDefault="00EA6B9C">
      <w:r>
        <w:separator/>
      </w:r>
    </w:p>
  </w:endnote>
  <w:endnote w:type="continuationSeparator" w:id="0">
    <w:p w:rsidR="00EA6B9C" w:rsidRDefault="00EA6B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52B" w:rsidRDefault="003F6830">
    <w:pPr>
      <w:pStyle w:val="Footer"/>
      <w:jc w:val="right"/>
    </w:pPr>
    <w:fldSimple w:instr=" DATE \@ &quot;M/d/yyyy h:mm am/pm&quot; ">
      <w:r w:rsidR="00A62623">
        <w:rPr>
          <w:noProof/>
        </w:rPr>
        <w:t>6/7/2010 5:06 PM</w:t>
      </w:r>
    </w:fldSimple>
    <w:r w:rsidR="008B452B">
      <w:t xml:space="preserve">              </w:t>
    </w:r>
    <w:fldSimple w:instr=" PAGE   \* MERGEFORMAT ">
      <w:r w:rsidR="00A62623">
        <w:rPr>
          <w:noProof/>
        </w:rPr>
        <w:t>1</w:t>
      </w:r>
    </w:fldSimple>
  </w:p>
  <w:p w:rsidR="008B452B" w:rsidRDefault="008B45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B9C" w:rsidRDefault="00EA6B9C">
      <w:r>
        <w:separator/>
      </w:r>
    </w:p>
  </w:footnote>
  <w:footnote w:type="continuationSeparator" w:id="0">
    <w:p w:rsidR="00EA6B9C" w:rsidRDefault="00EA6B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16154"/>
    <w:multiLevelType w:val="hybridMultilevel"/>
    <w:tmpl w:val="02281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pos w:val="beneathText"/>
    <w:footnote w:id="-1"/>
    <w:footnote w:id="0"/>
  </w:footnotePr>
  <w:endnotePr>
    <w:endnote w:id="-1"/>
    <w:endnote w:id="0"/>
  </w:endnotePr>
  <w:compat/>
  <w:rsids>
    <w:rsidRoot w:val="008B452B"/>
    <w:rsid w:val="00113DE1"/>
    <w:rsid w:val="00140E34"/>
    <w:rsid w:val="001D4A6E"/>
    <w:rsid w:val="001F744A"/>
    <w:rsid w:val="00393640"/>
    <w:rsid w:val="003C1084"/>
    <w:rsid w:val="003E70ED"/>
    <w:rsid w:val="003F11FA"/>
    <w:rsid w:val="003F4674"/>
    <w:rsid w:val="003F6830"/>
    <w:rsid w:val="00410E28"/>
    <w:rsid w:val="00420D67"/>
    <w:rsid w:val="0044255D"/>
    <w:rsid w:val="00461A69"/>
    <w:rsid w:val="004F0B38"/>
    <w:rsid w:val="00547520"/>
    <w:rsid w:val="00566F6B"/>
    <w:rsid w:val="005D71EE"/>
    <w:rsid w:val="00625702"/>
    <w:rsid w:val="006A6446"/>
    <w:rsid w:val="007756BD"/>
    <w:rsid w:val="0083363B"/>
    <w:rsid w:val="00841838"/>
    <w:rsid w:val="00867191"/>
    <w:rsid w:val="008B452B"/>
    <w:rsid w:val="008B6009"/>
    <w:rsid w:val="008E2854"/>
    <w:rsid w:val="009E03B0"/>
    <w:rsid w:val="00A41E91"/>
    <w:rsid w:val="00A62623"/>
    <w:rsid w:val="00AF67D8"/>
    <w:rsid w:val="00AF694C"/>
    <w:rsid w:val="00B8037A"/>
    <w:rsid w:val="00C53D9D"/>
    <w:rsid w:val="00D223D4"/>
    <w:rsid w:val="00D46F28"/>
    <w:rsid w:val="00D637A6"/>
    <w:rsid w:val="00D810DF"/>
    <w:rsid w:val="00DA25E1"/>
    <w:rsid w:val="00DA326D"/>
    <w:rsid w:val="00EA6B9C"/>
    <w:rsid w:val="00EE2B30"/>
    <w:rsid w:val="00F43CB9"/>
    <w:rsid w:val="00F445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52B"/>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B452B"/>
    <w:rPr>
      <w:rFonts w:cs="Times New Roman"/>
      <w:color w:val="0000FF"/>
      <w:u w:val="single"/>
    </w:rPr>
  </w:style>
  <w:style w:type="paragraph" w:styleId="Footer">
    <w:name w:val="footer"/>
    <w:basedOn w:val="Normal"/>
    <w:link w:val="FooterChar"/>
    <w:uiPriority w:val="99"/>
    <w:unhideWhenUsed/>
    <w:rsid w:val="008B452B"/>
    <w:pPr>
      <w:tabs>
        <w:tab w:val="center" w:pos="4680"/>
        <w:tab w:val="right" w:pos="9360"/>
      </w:tabs>
    </w:pPr>
  </w:style>
  <w:style w:type="character" w:customStyle="1" w:styleId="FooterChar">
    <w:name w:val="Footer Char"/>
    <w:basedOn w:val="DefaultParagraphFont"/>
    <w:link w:val="Footer"/>
    <w:uiPriority w:val="99"/>
    <w:rsid w:val="008B452B"/>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8B452B"/>
    <w:rPr>
      <w:rFonts w:ascii="Tahoma" w:hAnsi="Tahoma" w:cs="Tahoma"/>
      <w:sz w:val="16"/>
      <w:szCs w:val="16"/>
    </w:rPr>
  </w:style>
  <w:style w:type="character" w:customStyle="1" w:styleId="BalloonTextChar">
    <w:name w:val="Balloon Text Char"/>
    <w:basedOn w:val="DefaultParagraphFont"/>
    <w:link w:val="BalloonText"/>
    <w:uiPriority w:val="99"/>
    <w:semiHidden/>
    <w:rsid w:val="008B452B"/>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ni.pfister@imperia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Links>
    <vt:vector size="6" baseType="variant">
      <vt:variant>
        <vt:i4>8060947</vt:i4>
      </vt:variant>
      <vt:variant>
        <vt:i4>0</vt:i4>
      </vt:variant>
      <vt:variant>
        <vt:i4>0</vt:i4>
      </vt:variant>
      <vt:variant>
        <vt:i4>5</vt:i4>
      </vt:variant>
      <vt:variant>
        <vt:lpwstr>mailto:toni.pfister@imperial.edu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Pfister</dc:creator>
  <cp:lastModifiedBy>Toni Pfister</cp:lastModifiedBy>
  <cp:revision>2</cp:revision>
  <dcterms:created xsi:type="dcterms:W3CDTF">2010-06-08T00:07:00Z</dcterms:created>
  <dcterms:modified xsi:type="dcterms:W3CDTF">2010-06-08T00:07:00Z</dcterms:modified>
</cp:coreProperties>
</file>