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A30C80" w:rsidRPr="00F14657" w:rsidRDefault="00BF75D4" w:rsidP="00FE6AD5">
      <w:pPr>
        <w:jc w:val="center"/>
        <w:rPr>
          <w:rFonts w:ascii="Arial" w:hAnsi="Arial" w:cs="Arial"/>
          <w:b/>
          <w:sz w:val="24"/>
          <w:szCs w:val="24"/>
        </w:rPr>
      </w:pPr>
      <w:r>
        <w:rPr>
          <w:rFonts w:ascii="Arial" w:hAnsi="Arial" w:cs="Arial"/>
          <w:b/>
          <w:sz w:val="24"/>
          <w:szCs w:val="24"/>
        </w:rPr>
        <w:t>Phase</w:t>
      </w:r>
      <w:r w:rsidR="00977B53" w:rsidRPr="00F14657">
        <w:rPr>
          <w:rFonts w:ascii="Arial" w:hAnsi="Arial" w:cs="Arial"/>
          <w:b/>
          <w:sz w:val="24"/>
          <w:szCs w:val="24"/>
        </w:rPr>
        <w:t xml:space="preserve"> I</w:t>
      </w:r>
      <w:r w:rsidR="00757CA6">
        <w:rPr>
          <w:rFonts w:ascii="Arial" w:hAnsi="Arial" w:cs="Arial"/>
          <w:b/>
          <w:sz w:val="24"/>
          <w:szCs w:val="24"/>
        </w:rPr>
        <w:t xml:space="preserve">:  </w:t>
      </w:r>
      <w:r w:rsidR="00F14657">
        <w:rPr>
          <w:rFonts w:ascii="Arial" w:hAnsi="Arial" w:cs="Arial"/>
          <w:b/>
          <w:sz w:val="24"/>
          <w:szCs w:val="24"/>
        </w:rPr>
        <w:t xml:space="preserve">Department </w:t>
      </w:r>
      <w:r w:rsidR="00A30C80"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757CA6">
        <w:rPr>
          <w:rFonts w:ascii="Arial" w:hAnsi="Arial" w:cs="Arial"/>
          <w:b/>
          <w:sz w:val="24"/>
          <w:szCs w:val="24"/>
        </w:rPr>
        <w:t xml:space="preserve"> of Outcome(s)</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 xml:space="preserve">June </w:t>
            </w:r>
            <w:bookmarkStart w:id="0" w:name="_GoBack"/>
            <w:bookmarkEnd w:id="0"/>
            <w:r w:rsidRPr="00B8259C">
              <w:rPr>
                <w:rFonts w:ascii="Arial" w:hAnsi="Arial" w:cs="Arial"/>
                <w:b/>
              </w:rPr>
              <w:t>30, 2011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Academic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Lead:                                    Others:</w:t>
            </w:r>
          </w:p>
          <w:p w:rsidR="009C5BA0" w:rsidRDefault="00B8259C" w:rsidP="003E59BE">
            <w:pPr>
              <w:snapToGrid w:val="0"/>
              <w:rPr>
                <w:rFonts w:ascii="Arial" w:hAnsi="Arial" w:cs="Arial"/>
                <w:b/>
              </w:rPr>
            </w:pPr>
            <w:r>
              <w:rPr>
                <w:rFonts w:ascii="Arial" w:hAnsi="Arial" w:cs="Arial"/>
                <w:b/>
              </w:rPr>
              <w:t>Kathy Berry, CIO</w:t>
            </w:r>
            <w:r>
              <w:rPr>
                <w:rFonts w:ascii="Arial" w:hAnsi="Arial" w:cs="Arial"/>
                <w:b/>
              </w:rPr>
              <w:tab/>
            </w:r>
            <w:r>
              <w:rPr>
                <w:rFonts w:ascii="Arial" w:hAnsi="Arial" w:cs="Arial"/>
                <w:b/>
              </w:rPr>
              <w:tab/>
              <w:t>Linda Amidon, Dixie Krimm, Martha Navarro, Matthew Thale</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4F72DC" w:rsidP="00F14657">
            <w:pPr>
              <w:snapToGrid w:val="0"/>
              <w:rPr>
                <w:rFonts w:ascii="Arial" w:hAnsi="Arial" w:cs="Arial"/>
                <w:b/>
              </w:rPr>
            </w:pPr>
          </w:p>
          <w:p w:rsidR="004F72DC" w:rsidRDefault="004F72DC" w:rsidP="00F14657">
            <w:pPr>
              <w:snapToGrid w:val="0"/>
              <w:rPr>
                <w:rFonts w:ascii="Arial" w:hAnsi="Arial" w:cs="Arial"/>
                <w:b/>
              </w:rPr>
            </w:pP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A31183"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11430" r="1143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741420" w:rsidRDefault="00741420" w:rsidP="00DC642F">
                            <w:pPr>
                              <w:ind w:right="-540"/>
                            </w:pPr>
                            <w:r w:rsidRPr="00741420">
                              <w:rPr>
                                <w:b/>
                                <w:u w:val="single"/>
                              </w:rPr>
                              <w:t>__X__</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741420" w:rsidRDefault="00741420"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741420" w:rsidRDefault="00741420" w:rsidP="00DC642F">
                      <w:pPr>
                        <w:ind w:right="-540"/>
                      </w:pPr>
                      <w:r w:rsidRPr="00741420">
                        <w:rPr>
                          <w:b/>
                          <w:u w:val="single"/>
                        </w:rPr>
                        <w:t>__X__</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741420" w:rsidRDefault="00741420"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757CA6">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3B41C5" w:rsidRDefault="00A30C80" w:rsidP="00A30C80">
      <w:pPr>
        <w:rPr>
          <w:rFonts w:ascii="Arial" w:hAnsi="Arial" w:cs="Arial"/>
          <w:b/>
          <w:sz w:val="24"/>
          <w:szCs w:val="24"/>
        </w:rPr>
      </w:pPr>
      <w:r w:rsidRPr="00F14657">
        <w:rPr>
          <w:rFonts w:ascii="Arial" w:hAnsi="Arial" w:cs="Arial"/>
          <w:sz w:val="24"/>
          <w:szCs w:val="24"/>
        </w:rPr>
        <w:lastRenderedPageBreak/>
        <w:t>1.Outcome #1:</w:t>
      </w:r>
      <w:r w:rsidR="001D3DAD">
        <w:rPr>
          <w:rFonts w:ascii="Arial" w:hAnsi="Arial" w:cs="Arial"/>
          <w:sz w:val="24"/>
          <w:szCs w:val="24"/>
        </w:rPr>
        <w:t xml:space="preserve"> </w:t>
      </w:r>
      <w:r w:rsidR="001D3DAD" w:rsidRPr="003B41C5">
        <w:rPr>
          <w:rFonts w:ascii="Arial" w:hAnsi="Arial" w:cs="Arial"/>
          <w:b/>
          <w:sz w:val="24"/>
          <w:szCs w:val="24"/>
        </w:rPr>
        <w:t xml:space="preserve"> Improve the timely submission of final grades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t xml:space="preserve"> </w:t>
      </w:r>
      <w:r w:rsidRPr="00F14657">
        <w:rPr>
          <w:rFonts w:ascii="Arial" w:hAnsi="Arial" w:cs="Arial"/>
          <w:sz w:val="24"/>
          <w:szCs w:val="24"/>
        </w:rPr>
        <w:tab/>
        <w:t>Way(s) to assess:</w:t>
      </w:r>
    </w:p>
    <w:p w:rsidR="00F826FC" w:rsidRDefault="003B41C5" w:rsidP="00FE3482">
      <w:pPr>
        <w:ind w:left="3600" w:hanging="3600"/>
        <w:rPr>
          <w:rFonts w:ascii="Arial" w:hAnsi="Arial" w:cs="Arial"/>
          <w:b/>
          <w:sz w:val="24"/>
          <w:szCs w:val="24"/>
        </w:rPr>
      </w:pPr>
      <w:r w:rsidRPr="003B41C5">
        <w:rPr>
          <w:rFonts w:ascii="Arial" w:hAnsi="Arial" w:cs="Arial"/>
          <w:b/>
          <w:sz w:val="24"/>
          <w:szCs w:val="24"/>
        </w:rPr>
        <w:t>June 30, 2012</w:t>
      </w:r>
      <w:r>
        <w:rPr>
          <w:rFonts w:ascii="Arial" w:hAnsi="Arial" w:cs="Arial"/>
          <w:b/>
          <w:sz w:val="24"/>
          <w:szCs w:val="24"/>
        </w:rPr>
        <w:tab/>
      </w:r>
      <w:r w:rsidR="00F826FC">
        <w:rPr>
          <w:rFonts w:ascii="Arial" w:hAnsi="Arial" w:cs="Arial"/>
          <w:b/>
          <w:sz w:val="24"/>
          <w:szCs w:val="24"/>
        </w:rPr>
        <w:t xml:space="preserve">Document (1) the dates that </w:t>
      </w:r>
      <w:r w:rsidR="00FE3482">
        <w:rPr>
          <w:rFonts w:ascii="Arial" w:hAnsi="Arial" w:cs="Arial"/>
          <w:b/>
          <w:sz w:val="24"/>
          <w:szCs w:val="24"/>
        </w:rPr>
        <w:t>grades are entered in</w:t>
      </w:r>
      <w:r w:rsidR="00F826FC">
        <w:rPr>
          <w:rFonts w:ascii="Arial" w:hAnsi="Arial" w:cs="Arial"/>
          <w:b/>
          <w:sz w:val="24"/>
          <w:szCs w:val="24"/>
        </w:rPr>
        <w:t>to</w:t>
      </w:r>
      <w:r w:rsidR="00FE3482">
        <w:rPr>
          <w:rFonts w:ascii="Arial" w:hAnsi="Arial" w:cs="Arial"/>
          <w:b/>
          <w:sz w:val="24"/>
          <w:szCs w:val="24"/>
        </w:rPr>
        <w:t xml:space="preserve"> WebStar</w:t>
      </w:r>
      <w:r w:rsidR="00F826FC">
        <w:rPr>
          <w:rFonts w:ascii="Arial" w:hAnsi="Arial" w:cs="Arial"/>
          <w:b/>
          <w:sz w:val="24"/>
          <w:szCs w:val="24"/>
        </w:rPr>
        <w:t xml:space="preserve"> and (2) the dates that final</w:t>
      </w:r>
      <w:r w:rsidR="00FE3482">
        <w:rPr>
          <w:rFonts w:ascii="Arial" w:hAnsi="Arial" w:cs="Arial"/>
          <w:b/>
          <w:sz w:val="24"/>
          <w:szCs w:val="24"/>
        </w:rPr>
        <w:t xml:space="preserve"> grades and supporting documents are submitted to </w:t>
      </w:r>
      <w:r w:rsidR="00F826FC">
        <w:rPr>
          <w:rFonts w:ascii="Arial" w:hAnsi="Arial" w:cs="Arial"/>
          <w:b/>
          <w:sz w:val="24"/>
          <w:szCs w:val="24"/>
        </w:rPr>
        <w:t xml:space="preserve">the </w:t>
      </w:r>
      <w:r w:rsidR="00FE3482">
        <w:rPr>
          <w:rFonts w:ascii="Arial" w:hAnsi="Arial" w:cs="Arial"/>
          <w:b/>
          <w:sz w:val="24"/>
          <w:szCs w:val="24"/>
        </w:rPr>
        <w:t>Instruction Office</w:t>
      </w:r>
      <w:r w:rsidR="00F826FC">
        <w:rPr>
          <w:rFonts w:ascii="Arial" w:hAnsi="Arial" w:cs="Arial"/>
          <w:b/>
          <w:sz w:val="24"/>
          <w:szCs w:val="24"/>
        </w:rPr>
        <w:t xml:space="preserve">, for fall and spring terms in 2010-2011 and 2011-2012 academic years, and compare the data.  </w:t>
      </w:r>
    </w:p>
    <w:p w:rsidR="00741420" w:rsidRPr="003B41C5" w:rsidRDefault="00741420" w:rsidP="00FE3482">
      <w:pPr>
        <w:ind w:left="3600" w:hanging="3600"/>
        <w:rPr>
          <w:rFonts w:ascii="Arial" w:hAnsi="Arial" w:cs="Arial"/>
          <w:b/>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2.Outcome #2:</w:t>
      </w:r>
      <w:r w:rsidR="003B41C5">
        <w:rPr>
          <w:rFonts w:ascii="Arial" w:hAnsi="Arial" w:cs="Arial"/>
          <w:sz w:val="24"/>
          <w:szCs w:val="24"/>
        </w:rPr>
        <w:t xml:space="preserve"> </w:t>
      </w:r>
      <w:r w:rsidR="003B41C5">
        <w:rPr>
          <w:rFonts w:ascii="Arial" w:hAnsi="Arial" w:cs="Arial"/>
          <w:b/>
          <w:sz w:val="24"/>
          <w:szCs w:val="24"/>
        </w:rPr>
        <w:t xml:space="preserve">Post all SLOs in CurricUNET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D3DAD" w:rsidRPr="00F826FC" w:rsidRDefault="003B41C5" w:rsidP="00A30C80">
      <w:pPr>
        <w:rPr>
          <w:rFonts w:ascii="Arial" w:hAnsi="Arial" w:cs="Arial"/>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sidR="00F826FC">
        <w:rPr>
          <w:rFonts w:ascii="Arial" w:hAnsi="Arial" w:cs="Arial"/>
          <w:b/>
          <w:sz w:val="24"/>
          <w:szCs w:val="24"/>
        </w:rPr>
        <w:tab/>
        <w:t>SLO status report</w:t>
      </w:r>
    </w:p>
    <w:p w:rsidR="00F826FC" w:rsidRDefault="00F826FC" w:rsidP="00A30C80">
      <w:pPr>
        <w:rPr>
          <w:rFonts w:ascii="Arial" w:hAnsi="Arial" w:cs="Arial"/>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3.Outcome #3:</w:t>
      </w:r>
      <w:r w:rsidR="003B41C5">
        <w:rPr>
          <w:rFonts w:ascii="Arial" w:hAnsi="Arial" w:cs="Arial"/>
          <w:sz w:val="24"/>
          <w:szCs w:val="24"/>
        </w:rPr>
        <w:t xml:space="preserve"> </w:t>
      </w:r>
      <w:r w:rsidR="00C4686F">
        <w:rPr>
          <w:rFonts w:ascii="Arial" w:hAnsi="Arial" w:cs="Arial"/>
          <w:b/>
          <w:sz w:val="24"/>
          <w:szCs w:val="24"/>
        </w:rPr>
        <w:t xml:space="preserve">Determine student opinion concerning </w:t>
      </w:r>
      <w:r w:rsidR="00741420">
        <w:rPr>
          <w:rFonts w:ascii="Arial" w:hAnsi="Arial" w:cs="Arial"/>
          <w:b/>
          <w:sz w:val="24"/>
          <w:szCs w:val="24"/>
        </w:rPr>
        <w:t xml:space="preserve">the </w:t>
      </w:r>
      <w:r w:rsidR="00FE3482">
        <w:rPr>
          <w:rFonts w:ascii="Arial" w:hAnsi="Arial" w:cs="Arial"/>
          <w:b/>
          <w:sz w:val="24"/>
          <w:szCs w:val="24"/>
        </w:rPr>
        <w:t>online schedule and online catalog</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E3482" w:rsidRDefault="00FE3482" w:rsidP="00B277EC">
      <w:pPr>
        <w:rPr>
          <w:rFonts w:ascii="Arial" w:hAnsi="Arial" w:cs="Arial"/>
          <w:b/>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Pr>
          <w:rFonts w:ascii="Arial" w:hAnsi="Arial" w:cs="Arial"/>
          <w:b/>
          <w:sz w:val="24"/>
          <w:szCs w:val="24"/>
        </w:rPr>
        <w:tab/>
        <w:t>Student Survey</w:t>
      </w: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A30C80" w:rsidP="003E59BE">
            <w:pPr>
              <w:snapToGrid w:val="0"/>
              <w:rPr>
                <w:b/>
              </w:rPr>
            </w:pP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Lead:                                    Others: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33" w:rsidRDefault="00692233" w:rsidP="00F14657">
      <w:pPr>
        <w:spacing w:after="0" w:line="240" w:lineRule="auto"/>
      </w:pPr>
      <w:r>
        <w:separator/>
      </w:r>
    </w:p>
  </w:endnote>
  <w:endnote w:type="continuationSeparator" w:id="0">
    <w:p w:rsidR="00692233" w:rsidRDefault="00692233"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20" w:rsidRDefault="00692233">
    <w:pPr>
      <w:pStyle w:val="Footer"/>
      <w:jc w:val="right"/>
    </w:pPr>
    <w:r>
      <w:fldChar w:fldCharType="begin"/>
    </w:r>
    <w:r>
      <w:instrText xml:space="preserve"> PAGE   \* MERGEFORMAT </w:instrText>
    </w:r>
    <w:r>
      <w:fldChar w:fldCharType="separate"/>
    </w:r>
    <w:r w:rsidR="00A31183">
      <w:rPr>
        <w:noProof/>
      </w:rPr>
      <w:t>1</w:t>
    </w:r>
    <w:r>
      <w:rPr>
        <w:noProof/>
      </w:rPr>
      <w:fldChar w:fldCharType="end"/>
    </w:r>
  </w:p>
  <w:p w:rsidR="00741420" w:rsidRDefault="00741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33" w:rsidRDefault="00692233" w:rsidP="00F14657">
      <w:pPr>
        <w:spacing w:after="0" w:line="240" w:lineRule="auto"/>
      </w:pPr>
      <w:r>
        <w:separator/>
      </w:r>
    </w:p>
  </w:footnote>
  <w:footnote w:type="continuationSeparator" w:id="0">
    <w:p w:rsidR="00692233" w:rsidRDefault="00692233"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087"/>
    <w:rsid w:val="000C6CBA"/>
    <w:rsid w:val="0010369D"/>
    <w:rsid w:val="001271BD"/>
    <w:rsid w:val="001D3DAD"/>
    <w:rsid w:val="003269EE"/>
    <w:rsid w:val="00327CCE"/>
    <w:rsid w:val="003B41C5"/>
    <w:rsid w:val="003E59BE"/>
    <w:rsid w:val="00443C75"/>
    <w:rsid w:val="004F72DC"/>
    <w:rsid w:val="00535B67"/>
    <w:rsid w:val="00604882"/>
    <w:rsid w:val="00692233"/>
    <w:rsid w:val="00741420"/>
    <w:rsid w:val="00757CA6"/>
    <w:rsid w:val="007A71AF"/>
    <w:rsid w:val="00977B53"/>
    <w:rsid w:val="009C5BA0"/>
    <w:rsid w:val="00A30C80"/>
    <w:rsid w:val="00A31183"/>
    <w:rsid w:val="00AA3D3C"/>
    <w:rsid w:val="00AE20B5"/>
    <w:rsid w:val="00B277EC"/>
    <w:rsid w:val="00B8259C"/>
    <w:rsid w:val="00BF75D4"/>
    <w:rsid w:val="00C4686F"/>
    <w:rsid w:val="00C869EC"/>
    <w:rsid w:val="00C906C7"/>
    <w:rsid w:val="00CA0601"/>
    <w:rsid w:val="00CC6BB7"/>
    <w:rsid w:val="00DC3EB3"/>
    <w:rsid w:val="00DC642F"/>
    <w:rsid w:val="00E660E2"/>
    <w:rsid w:val="00E72847"/>
    <w:rsid w:val="00E740E4"/>
    <w:rsid w:val="00F14657"/>
    <w:rsid w:val="00F67C14"/>
    <w:rsid w:val="00F826FC"/>
    <w:rsid w:val="00FE3482"/>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A3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A3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1E8D-6604-4DC5-8F6E-7C24894B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Toni Pfister</cp:lastModifiedBy>
  <cp:revision>2</cp:revision>
  <cp:lastPrinted>2012-06-13T21:48:00Z</cp:lastPrinted>
  <dcterms:created xsi:type="dcterms:W3CDTF">2012-06-13T21:48:00Z</dcterms:created>
  <dcterms:modified xsi:type="dcterms:W3CDTF">2012-06-13T21:48:00Z</dcterms:modified>
</cp:coreProperties>
</file>