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438"/>
        <w:gridCol w:w="5130"/>
        <w:gridCol w:w="4608"/>
      </w:tblGrid>
      <w:tr w:rsidR="00187179" w:rsidTr="00DA7E7B">
        <w:trPr>
          <w:trHeight w:val="148"/>
        </w:trPr>
        <w:tc>
          <w:tcPr>
            <w:tcW w:w="3438" w:type="dxa"/>
          </w:tcPr>
          <w:p w:rsidR="00187179" w:rsidRPr="006748AB" w:rsidRDefault="00187179">
            <w:pPr>
              <w:rPr>
                <w:b/>
                <w:sz w:val="28"/>
                <w:szCs w:val="28"/>
              </w:rPr>
            </w:pPr>
            <w:r w:rsidRPr="006748AB">
              <w:rPr>
                <w:b/>
                <w:sz w:val="28"/>
                <w:szCs w:val="28"/>
              </w:rPr>
              <w:t>Topic</w:t>
            </w:r>
          </w:p>
        </w:tc>
        <w:tc>
          <w:tcPr>
            <w:tcW w:w="5130" w:type="dxa"/>
          </w:tcPr>
          <w:p w:rsidR="00187179" w:rsidRPr="006748AB" w:rsidRDefault="00187179">
            <w:pPr>
              <w:rPr>
                <w:b/>
                <w:sz w:val="28"/>
                <w:szCs w:val="28"/>
              </w:rPr>
            </w:pPr>
            <w:r w:rsidRPr="006748AB">
              <w:rPr>
                <w:b/>
                <w:sz w:val="28"/>
                <w:szCs w:val="28"/>
              </w:rPr>
              <w:t>Discussion</w:t>
            </w:r>
          </w:p>
        </w:tc>
        <w:tc>
          <w:tcPr>
            <w:tcW w:w="4608" w:type="dxa"/>
          </w:tcPr>
          <w:p w:rsidR="00187179" w:rsidRPr="006748AB" w:rsidRDefault="00187179">
            <w:pPr>
              <w:rPr>
                <w:b/>
                <w:sz w:val="28"/>
                <w:szCs w:val="28"/>
              </w:rPr>
            </w:pPr>
            <w:r w:rsidRPr="006748AB">
              <w:rPr>
                <w:b/>
                <w:sz w:val="28"/>
                <w:szCs w:val="28"/>
              </w:rPr>
              <w:t>Decisions</w:t>
            </w:r>
          </w:p>
        </w:tc>
      </w:tr>
      <w:tr w:rsidR="00187179" w:rsidTr="00DA7E7B">
        <w:trPr>
          <w:trHeight w:val="148"/>
        </w:trPr>
        <w:tc>
          <w:tcPr>
            <w:tcW w:w="3438" w:type="dxa"/>
          </w:tcPr>
          <w:p w:rsidR="00187179" w:rsidRPr="006748AB" w:rsidRDefault="00187179">
            <w:pPr>
              <w:rPr>
                <w:sz w:val="24"/>
                <w:szCs w:val="24"/>
              </w:rPr>
            </w:pPr>
          </w:p>
          <w:p w:rsidR="00110E93" w:rsidRPr="006748AB" w:rsidRDefault="00110E93">
            <w:pPr>
              <w:rPr>
                <w:sz w:val="24"/>
                <w:szCs w:val="24"/>
              </w:rPr>
            </w:pPr>
            <w:r w:rsidRPr="006748AB">
              <w:rPr>
                <w:sz w:val="24"/>
                <w:szCs w:val="24"/>
              </w:rPr>
              <w:t>Meeting Start Time:</w:t>
            </w:r>
            <w:r w:rsidRPr="006748AB">
              <w:rPr>
                <w:sz w:val="24"/>
                <w:szCs w:val="24"/>
              </w:rPr>
              <w:tab/>
            </w:r>
          </w:p>
          <w:p w:rsidR="0012516B" w:rsidRPr="006748AB" w:rsidRDefault="0012516B">
            <w:pPr>
              <w:rPr>
                <w:sz w:val="24"/>
                <w:szCs w:val="24"/>
              </w:rPr>
            </w:pPr>
          </w:p>
          <w:p w:rsidR="00237ACD" w:rsidRDefault="00237ACD">
            <w:pPr>
              <w:rPr>
                <w:sz w:val="24"/>
                <w:szCs w:val="24"/>
              </w:rPr>
            </w:pPr>
          </w:p>
          <w:p w:rsidR="00110E93" w:rsidRPr="006748AB" w:rsidRDefault="0012516B">
            <w:pPr>
              <w:rPr>
                <w:sz w:val="24"/>
                <w:szCs w:val="24"/>
              </w:rPr>
            </w:pPr>
            <w:r w:rsidRPr="006748AB">
              <w:rPr>
                <w:sz w:val="24"/>
                <w:szCs w:val="24"/>
              </w:rPr>
              <w:t xml:space="preserve">Committee Members </w:t>
            </w:r>
            <w:r w:rsidR="00B76492">
              <w:rPr>
                <w:sz w:val="24"/>
                <w:szCs w:val="24"/>
              </w:rPr>
              <w:t>P</w:t>
            </w:r>
            <w:r w:rsidRPr="006748AB">
              <w:rPr>
                <w:sz w:val="24"/>
                <w:szCs w:val="24"/>
              </w:rPr>
              <w:t>resent:</w:t>
            </w:r>
            <w:r w:rsidRPr="006748AB">
              <w:rPr>
                <w:sz w:val="24"/>
                <w:szCs w:val="24"/>
              </w:rPr>
              <w:tab/>
            </w:r>
            <w:r w:rsidRPr="006748AB">
              <w:rPr>
                <w:sz w:val="24"/>
                <w:szCs w:val="24"/>
              </w:rPr>
              <w:tab/>
            </w:r>
          </w:p>
          <w:p w:rsidR="00110E93" w:rsidRPr="006748AB" w:rsidRDefault="00110E93">
            <w:pPr>
              <w:rPr>
                <w:sz w:val="24"/>
                <w:szCs w:val="24"/>
              </w:rPr>
            </w:pPr>
          </w:p>
          <w:p w:rsidR="00110E93" w:rsidRPr="006748AB" w:rsidRDefault="00110E93">
            <w:pPr>
              <w:rPr>
                <w:sz w:val="24"/>
                <w:szCs w:val="24"/>
              </w:rPr>
            </w:pPr>
          </w:p>
          <w:p w:rsidR="00110E93" w:rsidRPr="006748AB" w:rsidRDefault="00294F8C">
            <w:pPr>
              <w:rPr>
                <w:sz w:val="24"/>
                <w:szCs w:val="24"/>
              </w:rPr>
            </w:pPr>
            <w:r>
              <w:rPr>
                <w:sz w:val="24"/>
                <w:szCs w:val="24"/>
              </w:rPr>
              <w:t>Visitors Present:</w:t>
            </w:r>
          </w:p>
          <w:p w:rsidR="00110E93" w:rsidRPr="006748AB" w:rsidRDefault="00110E93">
            <w:pPr>
              <w:rPr>
                <w:sz w:val="24"/>
                <w:szCs w:val="24"/>
              </w:rPr>
            </w:pPr>
          </w:p>
          <w:p w:rsidR="001C6B77" w:rsidRDefault="001C6B77" w:rsidP="0012516B">
            <w:pPr>
              <w:rPr>
                <w:sz w:val="24"/>
                <w:szCs w:val="24"/>
              </w:rPr>
            </w:pPr>
          </w:p>
          <w:p w:rsidR="001C6B77" w:rsidRDefault="001E7B08" w:rsidP="0012516B">
            <w:pPr>
              <w:rPr>
                <w:sz w:val="24"/>
                <w:szCs w:val="24"/>
              </w:rPr>
            </w:pPr>
            <w:r>
              <w:rPr>
                <w:sz w:val="24"/>
                <w:szCs w:val="24"/>
              </w:rPr>
              <w:t>Review of the Minutes:</w:t>
            </w:r>
          </w:p>
          <w:p w:rsidR="000461B6" w:rsidRDefault="000461B6" w:rsidP="0012516B">
            <w:pPr>
              <w:rPr>
                <w:sz w:val="24"/>
                <w:szCs w:val="24"/>
              </w:rPr>
            </w:pPr>
          </w:p>
          <w:p w:rsidR="000461B6" w:rsidRDefault="000461B6" w:rsidP="0012516B">
            <w:pPr>
              <w:rPr>
                <w:sz w:val="24"/>
                <w:szCs w:val="24"/>
              </w:rPr>
            </w:pPr>
          </w:p>
          <w:p w:rsidR="004A64AC" w:rsidRDefault="004A64AC" w:rsidP="00C605C6">
            <w:pPr>
              <w:rPr>
                <w:sz w:val="24"/>
                <w:szCs w:val="24"/>
              </w:rPr>
            </w:pPr>
          </w:p>
          <w:p w:rsidR="001842BC" w:rsidRDefault="001842BC" w:rsidP="004A64AC">
            <w:pPr>
              <w:rPr>
                <w:sz w:val="24"/>
                <w:szCs w:val="24"/>
              </w:rPr>
            </w:pPr>
          </w:p>
          <w:p w:rsidR="001842BC" w:rsidRDefault="001842BC" w:rsidP="004A64AC">
            <w:pPr>
              <w:rPr>
                <w:sz w:val="24"/>
                <w:szCs w:val="24"/>
              </w:rPr>
            </w:pPr>
          </w:p>
          <w:p w:rsidR="001842BC" w:rsidRDefault="001842BC" w:rsidP="004A64AC">
            <w:pPr>
              <w:rPr>
                <w:sz w:val="24"/>
                <w:szCs w:val="24"/>
              </w:rPr>
            </w:pPr>
          </w:p>
          <w:p w:rsidR="001842BC" w:rsidRDefault="001842BC" w:rsidP="004A64AC">
            <w:pPr>
              <w:rPr>
                <w:sz w:val="24"/>
                <w:szCs w:val="24"/>
              </w:rPr>
            </w:pPr>
          </w:p>
          <w:p w:rsidR="001842BC" w:rsidRDefault="001842BC" w:rsidP="004A64AC">
            <w:pPr>
              <w:rPr>
                <w:sz w:val="24"/>
                <w:szCs w:val="24"/>
              </w:rPr>
            </w:pPr>
          </w:p>
          <w:p w:rsidR="00110E93" w:rsidRDefault="003253E0" w:rsidP="004A64AC">
            <w:pPr>
              <w:rPr>
                <w:sz w:val="24"/>
                <w:szCs w:val="24"/>
              </w:rPr>
            </w:pPr>
            <w:r>
              <w:rPr>
                <w:sz w:val="24"/>
                <w:szCs w:val="24"/>
              </w:rPr>
              <w:t>3</w:t>
            </w:r>
            <w:r w:rsidRPr="003253E0">
              <w:rPr>
                <w:sz w:val="24"/>
                <w:szCs w:val="24"/>
                <w:vertAlign w:val="superscript"/>
              </w:rPr>
              <w:t>rd</w:t>
            </w:r>
            <w:r>
              <w:rPr>
                <w:sz w:val="24"/>
                <w:szCs w:val="24"/>
              </w:rPr>
              <w:t xml:space="preserve"> Annual Outcomes Best Practices Celebration</w:t>
            </w:r>
            <w:r w:rsidR="004A64AC">
              <w:rPr>
                <w:sz w:val="24"/>
                <w:szCs w:val="24"/>
              </w:rPr>
              <w:t>:</w:t>
            </w:r>
          </w:p>
          <w:p w:rsidR="00B71552" w:rsidRDefault="00B71552" w:rsidP="004A64AC">
            <w:pPr>
              <w:rPr>
                <w:sz w:val="24"/>
                <w:szCs w:val="24"/>
              </w:rPr>
            </w:pPr>
          </w:p>
          <w:p w:rsidR="00B71552" w:rsidRDefault="00B71552" w:rsidP="004A64AC">
            <w:pPr>
              <w:rPr>
                <w:sz w:val="24"/>
                <w:szCs w:val="24"/>
              </w:rPr>
            </w:pPr>
          </w:p>
          <w:p w:rsidR="009F759C" w:rsidRDefault="009F759C" w:rsidP="004A64AC">
            <w:pPr>
              <w:rPr>
                <w:sz w:val="24"/>
                <w:szCs w:val="24"/>
              </w:rPr>
            </w:pPr>
          </w:p>
          <w:p w:rsidR="009F759C" w:rsidRDefault="009F759C" w:rsidP="004A64AC">
            <w:pPr>
              <w:rPr>
                <w:sz w:val="24"/>
                <w:szCs w:val="24"/>
              </w:rPr>
            </w:pPr>
          </w:p>
          <w:p w:rsidR="009F759C" w:rsidRDefault="009F759C" w:rsidP="004A64AC">
            <w:pPr>
              <w:rPr>
                <w:sz w:val="24"/>
                <w:szCs w:val="24"/>
              </w:rPr>
            </w:pPr>
          </w:p>
          <w:p w:rsidR="00A26CC3" w:rsidRDefault="00A26CC3" w:rsidP="004A64AC">
            <w:pPr>
              <w:rPr>
                <w:sz w:val="24"/>
                <w:szCs w:val="24"/>
              </w:rPr>
            </w:pPr>
          </w:p>
          <w:p w:rsidR="00A26CC3" w:rsidRDefault="00A26CC3" w:rsidP="004A64AC">
            <w:pPr>
              <w:rPr>
                <w:sz w:val="24"/>
                <w:szCs w:val="24"/>
              </w:rPr>
            </w:pPr>
          </w:p>
          <w:p w:rsidR="00B71552" w:rsidRPr="006748AB" w:rsidRDefault="00B71552" w:rsidP="004A64AC">
            <w:pPr>
              <w:rPr>
                <w:sz w:val="24"/>
                <w:szCs w:val="24"/>
              </w:rPr>
            </w:pPr>
          </w:p>
        </w:tc>
        <w:tc>
          <w:tcPr>
            <w:tcW w:w="5130" w:type="dxa"/>
          </w:tcPr>
          <w:p w:rsidR="00187179" w:rsidRPr="006748AB" w:rsidRDefault="00187179">
            <w:pPr>
              <w:rPr>
                <w:sz w:val="24"/>
                <w:szCs w:val="24"/>
              </w:rPr>
            </w:pPr>
          </w:p>
          <w:p w:rsidR="001E7B08" w:rsidRDefault="0073084A">
            <w:pPr>
              <w:rPr>
                <w:sz w:val="24"/>
                <w:szCs w:val="24"/>
              </w:rPr>
            </w:pPr>
            <w:r>
              <w:rPr>
                <w:sz w:val="24"/>
                <w:szCs w:val="24"/>
              </w:rPr>
              <w:t>The meeting</w:t>
            </w:r>
            <w:r w:rsidR="00237ACD">
              <w:rPr>
                <w:sz w:val="24"/>
                <w:szCs w:val="24"/>
              </w:rPr>
              <w:t xml:space="preserve"> commenced </w:t>
            </w:r>
            <w:r>
              <w:rPr>
                <w:sz w:val="24"/>
                <w:szCs w:val="24"/>
              </w:rPr>
              <w:t xml:space="preserve">at </w:t>
            </w:r>
            <w:r w:rsidR="004A64AC">
              <w:rPr>
                <w:sz w:val="24"/>
                <w:szCs w:val="24"/>
              </w:rPr>
              <w:t>1</w:t>
            </w:r>
            <w:r>
              <w:rPr>
                <w:sz w:val="24"/>
                <w:szCs w:val="24"/>
              </w:rPr>
              <w:t>:</w:t>
            </w:r>
            <w:r w:rsidR="004A64AC">
              <w:rPr>
                <w:sz w:val="24"/>
                <w:szCs w:val="24"/>
              </w:rPr>
              <w:t>3</w:t>
            </w:r>
            <w:r w:rsidR="003253E0">
              <w:rPr>
                <w:sz w:val="24"/>
                <w:szCs w:val="24"/>
              </w:rPr>
              <w:t>5</w:t>
            </w:r>
            <w:r w:rsidR="00AC4256">
              <w:rPr>
                <w:sz w:val="24"/>
                <w:szCs w:val="24"/>
              </w:rPr>
              <w:t xml:space="preserve"> </w:t>
            </w:r>
            <w:r w:rsidR="00110E93" w:rsidRPr="006748AB">
              <w:rPr>
                <w:sz w:val="24"/>
                <w:szCs w:val="24"/>
              </w:rPr>
              <w:t xml:space="preserve">pm in </w:t>
            </w:r>
            <w:r w:rsidR="004A64AC">
              <w:rPr>
                <w:sz w:val="24"/>
                <w:szCs w:val="24"/>
              </w:rPr>
              <w:t>Room 709</w:t>
            </w:r>
            <w:r w:rsidR="001E7B08">
              <w:rPr>
                <w:sz w:val="24"/>
                <w:szCs w:val="24"/>
              </w:rPr>
              <w:t>.</w:t>
            </w:r>
          </w:p>
          <w:p w:rsidR="0012516B" w:rsidRPr="006748AB" w:rsidRDefault="0012516B">
            <w:pPr>
              <w:rPr>
                <w:sz w:val="24"/>
                <w:szCs w:val="24"/>
              </w:rPr>
            </w:pPr>
          </w:p>
          <w:p w:rsidR="0012516B" w:rsidRPr="006748AB" w:rsidRDefault="0012516B" w:rsidP="0012516B">
            <w:pPr>
              <w:rPr>
                <w:sz w:val="24"/>
                <w:szCs w:val="24"/>
              </w:rPr>
            </w:pPr>
            <w:r w:rsidRPr="006748AB">
              <w:rPr>
                <w:sz w:val="24"/>
                <w:szCs w:val="24"/>
              </w:rPr>
              <w:t xml:space="preserve">Toni </w:t>
            </w:r>
            <w:r w:rsidR="00573B95">
              <w:rPr>
                <w:sz w:val="24"/>
                <w:szCs w:val="24"/>
              </w:rPr>
              <w:t>Pf</w:t>
            </w:r>
            <w:r w:rsidRPr="006748AB">
              <w:rPr>
                <w:sz w:val="24"/>
                <w:szCs w:val="24"/>
              </w:rPr>
              <w:t>ister</w:t>
            </w:r>
            <w:r w:rsidR="0073084A">
              <w:rPr>
                <w:sz w:val="24"/>
                <w:szCs w:val="24"/>
              </w:rPr>
              <w:t xml:space="preserve"> - Chair, </w:t>
            </w:r>
            <w:r w:rsidRPr="006748AB">
              <w:rPr>
                <w:sz w:val="24"/>
                <w:szCs w:val="24"/>
              </w:rPr>
              <w:t>Sandie Noel</w:t>
            </w:r>
            <w:r w:rsidR="0073084A">
              <w:rPr>
                <w:sz w:val="24"/>
                <w:szCs w:val="24"/>
              </w:rPr>
              <w:t xml:space="preserve"> -</w:t>
            </w:r>
            <w:r w:rsidRPr="006748AB">
              <w:rPr>
                <w:sz w:val="24"/>
                <w:szCs w:val="24"/>
              </w:rPr>
              <w:t xml:space="preserve"> </w:t>
            </w:r>
            <w:r w:rsidR="0073084A">
              <w:rPr>
                <w:sz w:val="24"/>
                <w:szCs w:val="24"/>
              </w:rPr>
              <w:t>Recording Secr</w:t>
            </w:r>
            <w:r w:rsidRPr="006748AB">
              <w:rPr>
                <w:sz w:val="24"/>
                <w:szCs w:val="24"/>
              </w:rPr>
              <w:t>etary</w:t>
            </w:r>
            <w:r w:rsidR="0073084A">
              <w:rPr>
                <w:sz w:val="24"/>
                <w:szCs w:val="24"/>
              </w:rPr>
              <w:t>,</w:t>
            </w:r>
            <w:r w:rsidRPr="006748AB">
              <w:rPr>
                <w:sz w:val="24"/>
                <w:szCs w:val="24"/>
              </w:rPr>
              <w:t xml:space="preserve"> </w:t>
            </w:r>
            <w:r w:rsidR="00136739">
              <w:rPr>
                <w:sz w:val="24"/>
                <w:szCs w:val="24"/>
              </w:rPr>
              <w:t xml:space="preserve">Members: </w:t>
            </w:r>
            <w:r w:rsidR="003253E0">
              <w:rPr>
                <w:sz w:val="24"/>
                <w:szCs w:val="24"/>
              </w:rPr>
              <w:t>Mary Ann Smith</w:t>
            </w:r>
            <w:r w:rsidR="005B6CF5">
              <w:rPr>
                <w:sz w:val="24"/>
                <w:szCs w:val="24"/>
              </w:rPr>
              <w:t>,</w:t>
            </w:r>
            <w:r w:rsidR="004A64AC">
              <w:rPr>
                <w:sz w:val="24"/>
                <w:szCs w:val="24"/>
              </w:rPr>
              <w:t xml:space="preserve"> Sidne Horton, Daniel Gilison, and </w:t>
            </w:r>
            <w:r w:rsidR="003253E0">
              <w:rPr>
                <w:sz w:val="24"/>
                <w:szCs w:val="24"/>
              </w:rPr>
              <w:t xml:space="preserve">Frank </w:t>
            </w:r>
            <w:r w:rsidR="00642D0A">
              <w:rPr>
                <w:sz w:val="24"/>
                <w:szCs w:val="24"/>
              </w:rPr>
              <w:t>Hoppe</w:t>
            </w:r>
            <w:r w:rsidR="004A64AC">
              <w:rPr>
                <w:sz w:val="24"/>
                <w:szCs w:val="24"/>
              </w:rPr>
              <w:t>.</w:t>
            </w:r>
          </w:p>
          <w:p w:rsidR="0012516B" w:rsidRPr="006748AB" w:rsidRDefault="004A64AC" w:rsidP="0012516B">
            <w:pPr>
              <w:rPr>
                <w:sz w:val="24"/>
                <w:szCs w:val="24"/>
              </w:rPr>
            </w:pPr>
            <w:r>
              <w:rPr>
                <w:sz w:val="24"/>
                <w:szCs w:val="24"/>
              </w:rPr>
              <w:t xml:space="preserve"> </w:t>
            </w:r>
          </w:p>
          <w:p w:rsidR="003828CD" w:rsidRDefault="00F070D5" w:rsidP="000F3F1F">
            <w:pPr>
              <w:rPr>
                <w:sz w:val="24"/>
                <w:szCs w:val="24"/>
              </w:rPr>
            </w:pPr>
            <w:r>
              <w:rPr>
                <w:sz w:val="24"/>
                <w:szCs w:val="24"/>
              </w:rPr>
              <w:t>None.</w:t>
            </w:r>
          </w:p>
          <w:p w:rsidR="001C6B77" w:rsidRDefault="001C6B77" w:rsidP="0012516B">
            <w:pPr>
              <w:rPr>
                <w:sz w:val="24"/>
                <w:szCs w:val="24"/>
              </w:rPr>
            </w:pPr>
          </w:p>
          <w:p w:rsidR="00F070D5" w:rsidRDefault="00F070D5" w:rsidP="0012516B">
            <w:pPr>
              <w:rPr>
                <w:sz w:val="24"/>
                <w:szCs w:val="24"/>
              </w:rPr>
            </w:pPr>
          </w:p>
          <w:p w:rsidR="00B71552" w:rsidRDefault="001E7B08" w:rsidP="0012516B">
            <w:pPr>
              <w:rPr>
                <w:sz w:val="24"/>
                <w:szCs w:val="24"/>
              </w:rPr>
            </w:pPr>
            <w:r>
              <w:rPr>
                <w:sz w:val="24"/>
                <w:szCs w:val="24"/>
              </w:rPr>
              <w:t xml:space="preserve">The committee members </w:t>
            </w:r>
            <w:r w:rsidR="00B71552">
              <w:rPr>
                <w:sz w:val="24"/>
                <w:szCs w:val="24"/>
              </w:rPr>
              <w:t xml:space="preserve">did not </w:t>
            </w:r>
            <w:r>
              <w:rPr>
                <w:sz w:val="24"/>
                <w:szCs w:val="24"/>
              </w:rPr>
              <w:t>review</w:t>
            </w:r>
            <w:r w:rsidR="00B71552">
              <w:rPr>
                <w:sz w:val="24"/>
                <w:szCs w:val="24"/>
              </w:rPr>
              <w:t xml:space="preserve"> the last</w:t>
            </w:r>
            <w:r>
              <w:rPr>
                <w:sz w:val="24"/>
                <w:szCs w:val="24"/>
              </w:rPr>
              <w:t xml:space="preserve"> minutes </w:t>
            </w:r>
            <w:r w:rsidR="00B71552">
              <w:rPr>
                <w:sz w:val="24"/>
                <w:szCs w:val="24"/>
              </w:rPr>
              <w:t xml:space="preserve">for </w:t>
            </w:r>
            <w:r w:rsidR="003253E0">
              <w:rPr>
                <w:sz w:val="24"/>
                <w:szCs w:val="24"/>
              </w:rPr>
              <w:t xml:space="preserve">March </w:t>
            </w:r>
            <w:r w:rsidR="00B71552">
              <w:rPr>
                <w:sz w:val="24"/>
                <w:szCs w:val="24"/>
              </w:rPr>
              <w:t>2011 but Toni stated that they w</w:t>
            </w:r>
            <w:r w:rsidR="00E615D2">
              <w:rPr>
                <w:sz w:val="24"/>
                <w:szCs w:val="24"/>
              </w:rPr>
              <w:t>ould</w:t>
            </w:r>
            <w:r w:rsidR="00B71552">
              <w:rPr>
                <w:sz w:val="24"/>
                <w:szCs w:val="24"/>
              </w:rPr>
              <w:t xml:space="preserve"> be ready </w:t>
            </w:r>
            <w:r>
              <w:rPr>
                <w:sz w:val="24"/>
                <w:szCs w:val="24"/>
              </w:rPr>
              <w:t>for</w:t>
            </w:r>
            <w:r w:rsidR="00127EEB">
              <w:rPr>
                <w:sz w:val="24"/>
                <w:szCs w:val="24"/>
              </w:rPr>
              <w:t xml:space="preserve"> </w:t>
            </w:r>
            <w:r w:rsidR="00B71552">
              <w:rPr>
                <w:sz w:val="24"/>
                <w:szCs w:val="24"/>
              </w:rPr>
              <w:t>review at the next meeting.</w:t>
            </w:r>
            <w:r w:rsidR="001842BC">
              <w:rPr>
                <w:sz w:val="24"/>
                <w:szCs w:val="24"/>
              </w:rPr>
              <w:t xml:space="preserve">  The minutes for April 2011 were reviewed by the committee.  Mary Ann motioned for the minutes to be approved and it was second by Sidne Horton.  All members present approved the minutes of April 2011.</w:t>
            </w:r>
          </w:p>
          <w:p w:rsidR="005A202C" w:rsidRDefault="005A202C" w:rsidP="0012516B">
            <w:pPr>
              <w:rPr>
                <w:sz w:val="24"/>
                <w:szCs w:val="24"/>
              </w:rPr>
            </w:pPr>
          </w:p>
          <w:p w:rsidR="009F759C" w:rsidRPr="001842BC" w:rsidRDefault="008F6245" w:rsidP="008F6245">
            <w:pPr>
              <w:rPr>
                <w:sz w:val="24"/>
                <w:szCs w:val="24"/>
              </w:rPr>
            </w:pPr>
            <w:r>
              <w:rPr>
                <w:sz w:val="24"/>
                <w:szCs w:val="24"/>
              </w:rPr>
              <w:t xml:space="preserve">Toni stated that right before the SLO Celebration, Dr. Gould held a Town Hall meeting where he informed the campus that there </w:t>
            </w:r>
            <w:r w:rsidR="0044529A">
              <w:rPr>
                <w:sz w:val="24"/>
                <w:szCs w:val="24"/>
              </w:rPr>
              <w:t>will be no summer session for faculty on the campus.</w:t>
            </w:r>
            <w:r>
              <w:rPr>
                <w:sz w:val="24"/>
                <w:szCs w:val="24"/>
              </w:rPr>
              <w:t xml:space="preserve">  She wondered if this affected participation at the SLO Celebration.  </w:t>
            </w:r>
            <w:r w:rsidR="0044529A">
              <w:rPr>
                <w:sz w:val="24"/>
                <w:szCs w:val="24"/>
              </w:rPr>
              <w:t xml:space="preserve"> Toni stated th</w:t>
            </w:r>
            <w:r>
              <w:rPr>
                <w:sz w:val="24"/>
                <w:szCs w:val="24"/>
              </w:rPr>
              <w:t>at the attendance at these annual meetings had been decreasing over the past three years</w:t>
            </w:r>
            <w:r w:rsidR="0044529A">
              <w:rPr>
                <w:sz w:val="24"/>
                <w:szCs w:val="24"/>
              </w:rPr>
              <w:t xml:space="preserve">.  She </w:t>
            </w:r>
            <w:r>
              <w:rPr>
                <w:sz w:val="24"/>
                <w:szCs w:val="24"/>
              </w:rPr>
              <w:t xml:space="preserve">thought it might be more affective for her to attend department and division meetings to address SLO issues and </w:t>
            </w:r>
          </w:p>
        </w:tc>
        <w:tc>
          <w:tcPr>
            <w:tcW w:w="4608" w:type="dxa"/>
          </w:tcPr>
          <w:p w:rsidR="00187179" w:rsidRDefault="00187179"/>
          <w:p w:rsidR="0012516B" w:rsidRDefault="0012516B"/>
          <w:p w:rsidR="0012516B" w:rsidRDefault="0012516B"/>
          <w:p w:rsidR="0012516B" w:rsidRDefault="0012516B"/>
          <w:p w:rsidR="0012516B" w:rsidRDefault="0012516B"/>
          <w:p w:rsidR="0012516B" w:rsidRDefault="0012516B"/>
          <w:p w:rsidR="0012516B" w:rsidRDefault="0012516B"/>
          <w:p w:rsidR="0012516B" w:rsidRDefault="0012516B"/>
          <w:p w:rsidR="0012516B" w:rsidRDefault="0012516B"/>
          <w:p w:rsidR="003828CD" w:rsidRDefault="003828CD" w:rsidP="000F3F1F"/>
          <w:p w:rsidR="0012516B" w:rsidRDefault="0012516B"/>
          <w:p w:rsidR="0012516B" w:rsidRDefault="0012516B"/>
          <w:p w:rsidR="0012516B" w:rsidRDefault="0012516B"/>
          <w:p w:rsidR="0012516B" w:rsidRDefault="0012516B"/>
          <w:p w:rsidR="0012516B" w:rsidRDefault="0012516B"/>
          <w:p w:rsidR="0012516B" w:rsidRDefault="0012516B"/>
          <w:p w:rsidR="001C6B77" w:rsidRDefault="001C6B77" w:rsidP="001C6B77">
            <w:pPr>
              <w:rPr>
                <w:sz w:val="24"/>
                <w:szCs w:val="24"/>
              </w:rPr>
            </w:pPr>
          </w:p>
          <w:p w:rsidR="001C6B77" w:rsidRDefault="001C6B77" w:rsidP="001C6B77">
            <w:pPr>
              <w:rPr>
                <w:sz w:val="24"/>
                <w:szCs w:val="24"/>
              </w:rPr>
            </w:pPr>
          </w:p>
          <w:p w:rsidR="006443A0" w:rsidRDefault="006443A0" w:rsidP="00145FF6"/>
          <w:p w:rsidR="00C3373E" w:rsidRDefault="00C3373E" w:rsidP="00145FF6"/>
          <w:p w:rsidR="00C3373E" w:rsidRDefault="00C3373E" w:rsidP="00145FF6"/>
          <w:p w:rsidR="00C3373E" w:rsidRDefault="00C3373E" w:rsidP="00145FF6"/>
          <w:p w:rsidR="00C3373E" w:rsidRDefault="00C3373E" w:rsidP="00145FF6"/>
          <w:p w:rsidR="00C3373E" w:rsidRDefault="00C3373E" w:rsidP="00145FF6"/>
          <w:p w:rsidR="00C3373E" w:rsidRDefault="00C3373E" w:rsidP="00145FF6"/>
          <w:p w:rsidR="00C3373E" w:rsidRDefault="00C3373E" w:rsidP="00145FF6"/>
          <w:p w:rsidR="00C3373E" w:rsidRDefault="00C3373E" w:rsidP="00145FF6"/>
          <w:p w:rsidR="00C3373E" w:rsidRDefault="00C3373E" w:rsidP="00145FF6"/>
          <w:p w:rsidR="00C3373E" w:rsidRDefault="00C3373E" w:rsidP="00145FF6"/>
          <w:p w:rsidR="000128CF" w:rsidRDefault="000128CF" w:rsidP="00145FF6"/>
          <w:p w:rsidR="000128CF" w:rsidRDefault="000128CF" w:rsidP="00145FF6"/>
          <w:p w:rsidR="000128CF" w:rsidRDefault="000128CF" w:rsidP="00145FF6"/>
          <w:p w:rsidR="001E7B08" w:rsidRPr="00145FF6" w:rsidRDefault="001E7B08" w:rsidP="001E7B08"/>
        </w:tc>
      </w:tr>
      <w:tr w:rsidR="008E33AD" w:rsidTr="00DA7E7B">
        <w:trPr>
          <w:trHeight w:val="338"/>
        </w:trPr>
        <w:tc>
          <w:tcPr>
            <w:tcW w:w="3438" w:type="dxa"/>
          </w:tcPr>
          <w:p w:rsidR="008E33AD" w:rsidRPr="008D5AF9" w:rsidRDefault="008E33AD" w:rsidP="00C27D66">
            <w:pPr>
              <w:rPr>
                <w:b/>
                <w:sz w:val="28"/>
                <w:szCs w:val="28"/>
              </w:rPr>
            </w:pPr>
            <w:r w:rsidRPr="008D5AF9">
              <w:rPr>
                <w:b/>
                <w:sz w:val="28"/>
                <w:szCs w:val="28"/>
              </w:rPr>
              <w:lastRenderedPageBreak/>
              <w:t>Topic</w:t>
            </w:r>
          </w:p>
        </w:tc>
        <w:tc>
          <w:tcPr>
            <w:tcW w:w="5130" w:type="dxa"/>
          </w:tcPr>
          <w:p w:rsidR="008E33AD" w:rsidRPr="008D5AF9" w:rsidRDefault="008E33AD" w:rsidP="00C27D66">
            <w:pPr>
              <w:rPr>
                <w:b/>
                <w:sz w:val="28"/>
                <w:szCs w:val="28"/>
              </w:rPr>
            </w:pPr>
            <w:r w:rsidRPr="008D5AF9">
              <w:rPr>
                <w:b/>
                <w:sz w:val="28"/>
                <w:szCs w:val="28"/>
              </w:rPr>
              <w:t>Discussion</w:t>
            </w:r>
          </w:p>
        </w:tc>
        <w:tc>
          <w:tcPr>
            <w:tcW w:w="4608" w:type="dxa"/>
          </w:tcPr>
          <w:p w:rsidR="008E33AD" w:rsidRPr="008D5AF9" w:rsidRDefault="008E33AD" w:rsidP="00C27D66">
            <w:pPr>
              <w:rPr>
                <w:b/>
                <w:sz w:val="28"/>
                <w:szCs w:val="28"/>
              </w:rPr>
            </w:pPr>
            <w:r w:rsidRPr="008D5AF9">
              <w:rPr>
                <w:b/>
                <w:sz w:val="28"/>
                <w:szCs w:val="28"/>
              </w:rPr>
              <w:t>Decisions</w:t>
            </w:r>
          </w:p>
        </w:tc>
      </w:tr>
      <w:tr w:rsidR="00B91DA8" w:rsidTr="00DA7E7B">
        <w:trPr>
          <w:trHeight w:val="248"/>
        </w:trPr>
        <w:tc>
          <w:tcPr>
            <w:tcW w:w="3438" w:type="dxa"/>
          </w:tcPr>
          <w:p w:rsidR="008F6245" w:rsidRDefault="008F6245" w:rsidP="001842BC">
            <w:pPr>
              <w:rPr>
                <w:sz w:val="24"/>
                <w:szCs w:val="24"/>
              </w:rPr>
            </w:pPr>
          </w:p>
          <w:p w:rsidR="008F6245" w:rsidRDefault="008F6245" w:rsidP="001842BC">
            <w:pPr>
              <w:rPr>
                <w:sz w:val="24"/>
                <w:szCs w:val="24"/>
              </w:rPr>
            </w:pPr>
          </w:p>
          <w:p w:rsidR="001842BC" w:rsidRDefault="001842BC" w:rsidP="001842BC">
            <w:pPr>
              <w:rPr>
                <w:sz w:val="24"/>
                <w:szCs w:val="24"/>
              </w:rPr>
            </w:pPr>
            <w:r>
              <w:rPr>
                <w:sz w:val="24"/>
                <w:szCs w:val="24"/>
              </w:rPr>
              <w:t>WASC:</w:t>
            </w:r>
          </w:p>
          <w:p w:rsidR="001842BC" w:rsidRDefault="001842BC" w:rsidP="001842BC">
            <w:pPr>
              <w:rPr>
                <w:sz w:val="24"/>
                <w:szCs w:val="24"/>
              </w:rPr>
            </w:pPr>
          </w:p>
          <w:p w:rsidR="00F7096D" w:rsidRDefault="00F7096D" w:rsidP="00C27D66">
            <w:pPr>
              <w:rPr>
                <w:sz w:val="24"/>
                <w:szCs w:val="24"/>
              </w:rPr>
            </w:pPr>
          </w:p>
          <w:p w:rsidR="00F7096D" w:rsidRDefault="00F7096D" w:rsidP="00C27D66">
            <w:pPr>
              <w:rPr>
                <w:sz w:val="24"/>
                <w:szCs w:val="24"/>
              </w:rPr>
            </w:pPr>
          </w:p>
          <w:p w:rsidR="00F7096D" w:rsidRDefault="00F7096D" w:rsidP="00C27D66">
            <w:pPr>
              <w:rPr>
                <w:sz w:val="24"/>
                <w:szCs w:val="24"/>
              </w:rPr>
            </w:pPr>
          </w:p>
          <w:p w:rsidR="00F7096D" w:rsidRDefault="00F7096D" w:rsidP="00C27D66">
            <w:pPr>
              <w:rPr>
                <w:sz w:val="24"/>
                <w:szCs w:val="24"/>
              </w:rPr>
            </w:pPr>
          </w:p>
          <w:p w:rsidR="00F7096D" w:rsidRDefault="00F7096D" w:rsidP="00C27D66">
            <w:pPr>
              <w:rPr>
                <w:sz w:val="24"/>
                <w:szCs w:val="24"/>
              </w:rPr>
            </w:pPr>
          </w:p>
          <w:p w:rsidR="00F7096D" w:rsidRDefault="00F7096D" w:rsidP="00C27D66">
            <w:pPr>
              <w:rPr>
                <w:sz w:val="24"/>
                <w:szCs w:val="24"/>
              </w:rPr>
            </w:pPr>
          </w:p>
          <w:p w:rsidR="00F7096D" w:rsidRDefault="00F7096D" w:rsidP="00C27D66">
            <w:pPr>
              <w:rPr>
                <w:sz w:val="24"/>
                <w:szCs w:val="24"/>
              </w:rPr>
            </w:pPr>
          </w:p>
          <w:p w:rsidR="00F7096D" w:rsidRDefault="00F7096D" w:rsidP="00C27D66">
            <w:pPr>
              <w:rPr>
                <w:sz w:val="24"/>
                <w:szCs w:val="24"/>
              </w:rPr>
            </w:pPr>
          </w:p>
          <w:p w:rsidR="00F7096D" w:rsidRDefault="00F7096D" w:rsidP="00C27D66">
            <w:pPr>
              <w:rPr>
                <w:sz w:val="24"/>
                <w:szCs w:val="24"/>
              </w:rPr>
            </w:pPr>
          </w:p>
          <w:p w:rsidR="00F7096D" w:rsidRDefault="00F7096D" w:rsidP="00C27D66">
            <w:pPr>
              <w:rPr>
                <w:sz w:val="24"/>
                <w:szCs w:val="24"/>
              </w:rPr>
            </w:pPr>
          </w:p>
          <w:p w:rsidR="001842BC" w:rsidRDefault="001842BC" w:rsidP="00C27D66">
            <w:pPr>
              <w:rPr>
                <w:sz w:val="24"/>
                <w:szCs w:val="24"/>
              </w:rPr>
            </w:pPr>
          </w:p>
          <w:p w:rsidR="001842BC" w:rsidRDefault="001842BC" w:rsidP="00C27D66">
            <w:pPr>
              <w:rPr>
                <w:sz w:val="24"/>
                <w:szCs w:val="24"/>
              </w:rPr>
            </w:pPr>
          </w:p>
          <w:p w:rsidR="001842BC" w:rsidRDefault="001842BC" w:rsidP="00C27D66">
            <w:pPr>
              <w:rPr>
                <w:sz w:val="24"/>
                <w:szCs w:val="24"/>
              </w:rPr>
            </w:pPr>
          </w:p>
          <w:p w:rsidR="00424755" w:rsidRDefault="00416555" w:rsidP="00C27D66">
            <w:pPr>
              <w:rPr>
                <w:sz w:val="24"/>
                <w:szCs w:val="24"/>
              </w:rPr>
            </w:pPr>
            <w:r>
              <w:rPr>
                <w:sz w:val="24"/>
                <w:szCs w:val="24"/>
              </w:rPr>
              <w:t>Flex Days, August 2011 and January 2012</w:t>
            </w:r>
            <w:r w:rsidR="00D525B8">
              <w:rPr>
                <w:sz w:val="24"/>
                <w:szCs w:val="24"/>
              </w:rPr>
              <w:t>:</w:t>
            </w:r>
          </w:p>
          <w:p w:rsidR="00424755" w:rsidRDefault="00424755" w:rsidP="00C27D66">
            <w:pPr>
              <w:rPr>
                <w:sz w:val="24"/>
                <w:szCs w:val="24"/>
              </w:rPr>
            </w:pPr>
          </w:p>
          <w:p w:rsidR="00424755" w:rsidRDefault="00424755" w:rsidP="00C27D66">
            <w:pPr>
              <w:rPr>
                <w:sz w:val="24"/>
                <w:szCs w:val="24"/>
              </w:rPr>
            </w:pPr>
          </w:p>
          <w:p w:rsidR="00424755" w:rsidRDefault="00424755" w:rsidP="00C27D66">
            <w:pPr>
              <w:rPr>
                <w:sz w:val="24"/>
                <w:szCs w:val="24"/>
              </w:rPr>
            </w:pPr>
          </w:p>
          <w:p w:rsidR="006E16F3" w:rsidRDefault="006E16F3" w:rsidP="00C27D66">
            <w:pPr>
              <w:rPr>
                <w:sz w:val="24"/>
                <w:szCs w:val="24"/>
              </w:rPr>
            </w:pPr>
          </w:p>
          <w:p w:rsidR="006E16F3" w:rsidRDefault="006E16F3" w:rsidP="00C27D66">
            <w:pPr>
              <w:rPr>
                <w:sz w:val="24"/>
                <w:szCs w:val="24"/>
              </w:rPr>
            </w:pPr>
          </w:p>
          <w:p w:rsidR="006E16F3" w:rsidRDefault="006E16F3" w:rsidP="00C27D66">
            <w:pPr>
              <w:rPr>
                <w:sz w:val="24"/>
                <w:szCs w:val="24"/>
              </w:rPr>
            </w:pPr>
          </w:p>
          <w:p w:rsidR="006326B0" w:rsidRDefault="006326B0" w:rsidP="00C27D66">
            <w:pPr>
              <w:rPr>
                <w:sz w:val="24"/>
                <w:szCs w:val="24"/>
              </w:rPr>
            </w:pPr>
          </w:p>
          <w:p w:rsidR="006326B0" w:rsidRDefault="006326B0" w:rsidP="00C27D66">
            <w:pPr>
              <w:rPr>
                <w:sz w:val="24"/>
                <w:szCs w:val="24"/>
              </w:rPr>
            </w:pPr>
          </w:p>
          <w:p w:rsidR="006326B0" w:rsidRDefault="006326B0" w:rsidP="00C27D66">
            <w:pPr>
              <w:rPr>
                <w:sz w:val="24"/>
                <w:szCs w:val="24"/>
              </w:rPr>
            </w:pPr>
          </w:p>
          <w:p w:rsidR="003A492E" w:rsidRDefault="003A492E" w:rsidP="00C27D66">
            <w:pPr>
              <w:rPr>
                <w:sz w:val="24"/>
                <w:szCs w:val="24"/>
              </w:rPr>
            </w:pPr>
          </w:p>
          <w:p w:rsidR="003A492E" w:rsidRDefault="003A492E" w:rsidP="00C27D66">
            <w:pPr>
              <w:rPr>
                <w:sz w:val="24"/>
                <w:szCs w:val="24"/>
              </w:rPr>
            </w:pPr>
          </w:p>
          <w:p w:rsidR="003A492E" w:rsidRDefault="003A492E" w:rsidP="00C27D66">
            <w:pPr>
              <w:rPr>
                <w:sz w:val="24"/>
                <w:szCs w:val="24"/>
              </w:rPr>
            </w:pPr>
          </w:p>
          <w:p w:rsidR="003A492E" w:rsidRDefault="003A492E" w:rsidP="00C27D66">
            <w:pPr>
              <w:rPr>
                <w:sz w:val="24"/>
                <w:szCs w:val="24"/>
              </w:rPr>
            </w:pPr>
          </w:p>
          <w:p w:rsidR="003A492E" w:rsidRDefault="003A492E" w:rsidP="00C27D66">
            <w:pPr>
              <w:rPr>
                <w:sz w:val="24"/>
                <w:szCs w:val="24"/>
              </w:rPr>
            </w:pPr>
          </w:p>
          <w:p w:rsidR="003A492E" w:rsidRDefault="003A492E" w:rsidP="00C27D66">
            <w:pPr>
              <w:rPr>
                <w:sz w:val="24"/>
                <w:szCs w:val="24"/>
              </w:rPr>
            </w:pPr>
          </w:p>
          <w:p w:rsidR="003A492E" w:rsidRDefault="003A492E" w:rsidP="00C27D66">
            <w:pPr>
              <w:rPr>
                <w:sz w:val="24"/>
                <w:szCs w:val="24"/>
              </w:rPr>
            </w:pPr>
          </w:p>
          <w:p w:rsidR="003A492E" w:rsidRDefault="003A492E" w:rsidP="00C27D66">
            <w:pPr>
              <w:rPr>
                <w:sz w:val="24"/>
                <w:szCs w:val="24"/>
              </w:rPr>
            </w:pPr>
          </w:p>
          <w:p w:rsidR="003A492E" w:rsidRDefault="003A492E" w:rsidP="00C27D66">
            <w:pPr>
              <w:rPr>
                <w:sz w:val="24"/>
                <w:szCs w:val="24"/>
              </w:rPr>
            </w:pPr>
          </w:p>
          <w:p w:rsidR="003A492E" w:rsidRDefault="003A492E" w:rsidP="00C27D66">
            <w:pPr>
              <w:rPr>
                <w:sz w:val="24"/>
                <w:szCs w:val="24"/>
              </w:rPr>
            </w:pPr>
          </w:p>
          <w:p w:rsidR="003A492E" w:rsidRDefault="003A492E" w:rsidP="00C27D66">
            <w:pPr>
              <w:rPr>
                <w:sz w:val="24"/>
                <w:szCs w:val="24"/>
              </w:rPr>
            </w:pPr>
          </w:p>
          <w:p w:rsidR="003A492E" w:rsidRDefault="003A492E" w:rsidP="00C27D66">
            <w:pPr>
              <w:rPr>
                <w:sz w:val="24"/>
                <w:szCs w:val="24"/>
              </w:rPr>
            </w:pPr>
          </w:p>
          <w:p w:rsidR="003A492E" w:rsidRDefault="003A492E" w:rsidP="00C27D66">
            <w:pPr>
              <w:rPr>
                <w:sz w:val="24"/>
                <w:szCs w:val="24"/>
              </w:rPr>
            </w:pPr>
          </w:p>
          <w:p w:rsidR="003A492E" w:rsidRDefault="003A492E" w:rsidP="00C27D66">
            <w:pPr>
              <w:rPr>
                <w:sz w:val="24"/>
                <w:szCs w:val="24"/>
              </w:rPr>
            </w:pPr>
          </w:p>
          <w:p w:rsidR="003A492E" w:rsidRDefault="003A492E" w:rsidP="00C27D66">
            <w:pPr>
              <w:rPr>
                <w:sz w:val="24"/>
                <w:szCs w:val="24"/>
              </w:rPr>
            </w:pPr>
          </w:p>
          <w:p w:rsidR="009646CA" w:rsidRDefault="00DE028D" w:rsidP="00C27D66">
            <w:pPr>
              <w:rPr>
                <w:sz w:val="24"/>
                <w:szCs w:val="24"/>
              </w:rPr>
            </w:pPr>
            <w:r>
              <w:rPr>
                <w:sz w:val="24"/>
                <w:szCs w:val="24"/>
              </w:rPr>
              <w:t>Assessment of Committee goals from 2011-2012:</w:t>
            </w:r>
          </w:p>
          <w:p w:rsidR="009646CA" w:rsidRDefault="009646CA" w:rsidP="00C27D66">
            <w:pPr>
              <w:rPr>
                <w:sz w:val="24"/>
                <w:szCs w:val="24"/>
              </w:rPr>
            </w:pPr>
          </w:p>
          <w:p w:rsidR="009646CA" w:rsidRDefault="00DE028D" w:rsidP="00C27D66">
            <w:pPr>
              <w:rPr>
                <w:sz w:val="24"/>
                <w:szCs w:val="24"/>
              </w:rPr>
            </w:pPr>
            <w:r>
              <w:rPr>
                <w:sz w:val="24"/>
                <w:szCs w:val="24"/>
              </w:rPr>
              <w:t>Identification of Committee goals for 2011-2012:</w:t>
            </w:r>
          </w:p>
          <w:p w:rsidR="009646CA" w:rsidRDefault="009646CA" w:rsidP="00C27D66">
            <w:pPr>
              <w:rPr>
                <w:sz w:val="24"/>
                <w:szCs w:val="24"/>
              </w:rPr>
            </w:pPr>
          </w:p>
          <w:p w:rsidR="00E37136" w:rsidRDefault="00E37136" w:rsidP="00C27D66">
            <w:pPr>
              <w:rPr>
                <w:sz w:val="24"/>
                <w:szCs w:val="24"/>
              </w:rPr>
            </w:pPr>
          </w:p>
          <w:p w:rsidR="006E16F3" w:rsidRDefault="00DE028D" w:rsidP="00C27D66">
            <w:pPr>
              <w:rPr>
                <w:sz w:val="24"/>
                <w:szCs w:val="24"/>
              </w:rPr>
            </w:pPr>
            <w:r>
              <w:rPr>
                <w:sz w:val="24"/>
                <w:szCs w:val="24"/>
              </w:rPr>
              <w:t>SLO Sections of Comprehensive and Annual Program Reviews:</w:t>
            </w:r>
          </w:p>
          <w:p w:rsidR="006E16F3" w:rsidRDefault="006E16F3" w:rsidP="00C27D66">
            <w:pPr>
              <w:rPr>
                <w:sz w:val="24"/>
                <w:szCs w:val="24"/>
              </w:rPr>
            </w:pPr>
          </w:p>
          <w:p w:rsidR="00617038" w:rsidRDefault="00617038" w:rsidP="00C27D66">
            <w:pPr>
              <w:rPr>
                <w:sz w:val="24"/>
                <w:szCs w:val="24"/>
              </w:rPr>
            </w:pPr>
          </w:p>
          <w:p w:rsidR="003A492E" w:rsidRDefault="003A492E" w:rsidP="00C27D66">
            <w:pPr>
              <w:rPr>
                <w:sz w:val="24"/>
                <w:szCs w:val="24"/>
              </w:rPr>
            </w:pPr>
          </w:p>
          <w:p w:rsidR="006E16F3" w:rsidRDefault="00DE028D" w:rsidP="00C27D66">
            <w:pPr>
              <w:rPr>
                <w:sz w:val="24"/>
                <w:szCs w:val="24"/>
              </w:rPr>
            </w:pPr>
            <w:r>
              <w:rPr>
                <w:sz w:val="24"/>
                <w:szCs w:val="24"/>
              </w:rPr>
              <w:t>Survey Monkey:</w:t>
            </w:r>
          </w:p>
          <w:p w:rsidR="00DE028D" w:rsidRDefault="00DE028D" w:rsidP="00C27D66">
            <w:pPr>
              <w:rPr>
                <w:sz w:val="24"/>
                <w:szCs w:val="24"/>
              </w:rPr>
            </w:pPr>
          </w:p>
          <w:p w:rsidR="004F1B5A" w:rsidRDefault="004F1B5A" w:rsidP="00C27D66">
            <w:pPr>
              <w:rPr>
                <w:sz w:val="24"/>
                <w:szCs w:val="24"/>
              </w:rPr>
            </w:pPr>
          </w:p>
          <w:p w:rsidR="00C51860" w:rsidRDefault="00D11C97" w:rsidP="00C27D66">
            <w:pPr>
              <w:rPr>
                <w:sz w:val="24"/>
                <w:szCs w:val="24"/>
              </w:rPr>
            </w:pPr>
            <w:r>
              <w:rPr>
                <w:sz w:val="24"/>
                <w:szCs w:val="24"/>
              </w:rPr>
              <w:t>Open discussion:</w:t>
            </w:r>
          </w:p>
          <w:p w:rsidR="00C51860" w:rsidRDefault="00C51860" w:rsidP="00C27D66">
            <w:pPr>
              <w:rPr>
                <w:sz w:val="24"/>
                <w:szCs w:val="24"/>
              </w:rPr>
            </w:pPr>
          </w:p>
          <w:p w:rsidR="00C51860" w:rsidRDefault="00C51860" w:rsidP="00C27D66">
            <w:pPr>
              <w:rPr>
                <w:sz w:val="24"/>
                <w:szCs w:val="24"/>
              </w:rPr>
            </w:pPr>
          </w:p>
          <w:p w:rsidR="00AF60A2" w:rsidRDefault="00AF60A2" w:rsidP="00C27D66">
            <w:pPr>
              <w:rPr>
                <w:sz w:val="24"/>
                <w:szCs w:val="24"/>
              </w:rPr>
            </w:pPr>
          </w:p>
          <w:p w:rsidR="00AF60A2" w:rsidRDefault="00AF60A2" w:rsidP="00C27D66">
            <w:pPr>
              <w:rPr>
                <w:sz w:val="24"/>
                <w:szCs w:val="24"/>
              </w:rPr>
            </w:pPr>
          </w:p>
          <w:p w:rsidR="006E16F3" w:rsidRDefault="006E16F3" w:rsidP="001E0692">
            <w:pPr>
              <w:rPr>
                <w:sz w:val="24"/>
                <w:szCs w:val="24"/>
              </w:rPr>
            </w:pPr>
          </w:p>
          <w:p w:rsidR="006E16F3" w:rsidRDefault="006E16F3" w:rsidP="001E0692">
            <w:pPr>
              <w:rPr>
                <w:sz w:val="24"/>
                <w:szCs w:val="24"/>
              </w:rPr>
            </w:pPr>
          </w:p>
          <w:p w:rsidR="006E16F3" w:rsidRDefault="006E16F3" w:rsidP="001E0692">
            <w:pPr>
              <w:rPr>
                <w:sz w:val="24"/>
                <w:szCs w:val="24"/>
              </w:rPr>
            </w:pPr>
          </w:p>
          <w:p w:rsidR="006E16F3" w:rsidRDefault="006E16F3" w:rsidP="001E0692">
            <w:pPr>
              <w:rPr>
                <w:sz w:val="24"/>
                <w:szCs w:val="24"/>
              </w:rPr>
            </w:pPr>
          </w:p>
          <w:p w:rsidR="006E16F3" w:rsidRDefault="006E16F3" w:rsidP="001E0692">
            <w:pPr>
              <w:rPr>
                <w:sz w:val="24"/>
                <w:szCs w:val="24"/>
              </w:rPr>
            </w:pPr>
          </w:p>
          <w:p w:rsidR="00617038" w:rsidRDefault="00617038" w:rsidP="001E0692">
            <w:pPr>
              <w:rPr>
                <w:sz w:val="24"/>
                <w:szCs w:val="24"/>
              </w:rPr>
            </w:pPr>
          </w:p>
          <w:p w:rsidR="0018469A" w:rsidRPr="008D5AF9" w:rsidRDefault="00D9519D" w:rsidP="001E0692">
            <w:pPr>
              <w:rPr>
                <w:sz w:val="24"/>
                <w:szCs w:val="24"/>
              </w:rPr>
            </w:pPr>
            <w:r>
              <w:rPr>
                <w:sz w:val="24"/>
                <w:szCs w:val="24"/>
              </w:rPr>
              <w:t>Adjournment:</w:t>
            </w:r>
          </w:p>
        </w:tc>
        <w:tc>
          <w:tcPr>
            <w:tcW w:w="5130" w:type="dxa"/>
          </w:tcPr>
          <w:p w:rsidR="008F6245" w:rsidRDefault="008F6245" w:rsidP="004973E0">
            <w:pPr>
              <w:rPr>
                <w:sz w:val="24"/>
                <w:szCs w:val="24"/>
              </w:rPr>
            </w:pPr>
            <w:proofErr w:type="gramStart"/>
            <w:r>
              <w:rPr>
                <w:sz w:val="24"/>
                <w:szCs w:val="24"/>
              </w:rPr>
              <w:lastRenderedPageBreak/>
              <w:t>answer</w:t>
            </w:r>
            <w:proofErr w:type="gramEnd"/>
            <w:r>
              <w:rPr>
                <w:sz w:val="24"/>
                <w:szCs w:val="24"/>
              </w:rPr>
              <w:t xml:space="preserve"> questions.</w:t>
            </w:r>
          </w:p>
          <w:p w:rsidR="008F6245" w:rsidRDefault="008F6245" w:rsidP="004973E0">
            <w:pPr>
              <w:rPr>
                <w:sz w:val="24"/>
                <w:szCs w:val="24"/>
              </w:rPr>
            </w:pPr>
          </w:p>
          <w:p w:rsidR="00F7096D" w:rsidRDefault="008F6245" w:rsidP="004973E0">
            <w:pPr>
              <w:rPr>
                <w:sz w:val="24"/>
                <w:szCs w:val="24"/>
              </w:rPr>
            </w:pPr>
            <w:r>
              <w:rPr>
                <w:sz w:val="24"/>
                <w:szCs w:val="24"/>
              </w:rPr>
              <w:t xml:space="preserve"> </w:t>
            </w:r>
            <w:r w:rsidR="001842BC">
              <w:rPr>
                <w:sz w:val="24"/>
                <w:szCs w:val="24"/>
              </w:rPr>
              <w:t>Toni informed the committe</w:t>
            </w:r>
            <w:r>
              <w:rPr>
                <w:sz w:val="24"/>
                <w:szCs w:val="24"/>
              </w:rPr>
              <w:t>e that the campus as a whole is</w:t>
            </w:r>
            <w:r w:rsidR="001842BC">
              <w:rPr>
                <w:sz w:val="24"/>
                <w:szCs w:val="24"/>
              </w:rPr>
              <w:t xml:space="preserve"> in the second level </w:t>
            </w:r>
            <w:r>
              <w:rPr>
                <w:sz w:val="24"/>
                <w:szCs w:val="24"/>
              </w:rPr>
              <w:t xml:space="preserve">(out of four) </w:t>
            </w:r>
            <w:r w:rsidR="001842BC">
              <w:rPr>
                <w:sz w:val="24"/>
                <w:szCs w:val="24"/>
              </w:rPr>
              <w:t>of the required SLO process.  She also informed the members that she attended a training meeting on April 22</w:t>
            </w:r>
            <w:r w:rsidR="001842BC" w:rsidRPr="00A26CC3">
              <w:rPr>
                <w:sz w:val="24"/>
                <w:szCs w:val="24"/>
                <w:vertAlign w:val="superscript"/>
              </w:rPr>
              <w:t>nd</w:t>
            </w:r>
            <w:r w:rsidR="001842BC">
              <w:rPr>
                <w:sz w:val="24"/>
                <w:szCs w:val="24"/>
              </w:rPr>
              <w:t>.  She reported that our adminis</w:t>
            </w:r>
            <w:r w:rsidR="00F7096D">
              <w:rPr>
                <w:sz w:val="24"/>
                <w:szCs w:val="24"/>
              </w:rPr>
              <w:t xml:space="preserve">tration </w:t>
            </w:r>
            <w:r>
              <w:rPr>
                <w:sz w:val="24"/>
                <w:szCs w:val="24"/>
              </w:rPr>
              <w:t>is committed to making S</w:t>
            </w:r>
            <w:r w:rsidR="00F7096D">
              <w:rPr>
                <w:sz w:val="24"/>
                <w:szCs w:val="24"/>
              </w:rPr>
              <w:t>LO</w:t>
            </w:r>
            <w:r>
              <w:rPr>
                <w:sz w:val="24"/>
                <w:szCs w:val="24"/>
              </w:rPr>
              <w:t>s an ongoing process.</w:t>
            </w:r>
            <w:r w:rsidR="00F7096D">
              <w:rPr>
                <w:sz w:val="24"/>
                <w:szCs w:val="24"/>
              </w:rPr>
              <w:t xml:space="preserve">  She stated that there were </w:t>
            </w:r>
            <w:r>
              <w:rPr>
                <w:sz w:val="24"/>
                <w:szCs w:val="24"/>
              </w:rPr>
              <w:t>a few items that</w:t>
            </w:r>
            <w:r w:rsidR="00F7096D">
              <w:rPr>
                <w:sz w:val="24"/>
                <w:szCs w:val="24"/>
              </w:rPr>
              <w:t xml:space="preserve"> WASC will be requiring from the campus</w:t>
            </w:r>
            <w:r>
              <w:rPr>
                <w:sz w:val="24"/>
                <w:szCs w:val="24"/>
              </w:rPr>
              <w:t>:</w:t>
            </w:r>
            <w:r w:rsidR="001842BC">
              <w:rPr>
                <w:sz w:val="24"/>
                <w:szCs w:val="24"/>
              </w:rPr>
              <w:t xml:space="preserve"> 1) </w:t>
            </w:r>
            <w:r>
              <w:rPr>
                <w:sz w:val="24"/>
                <w:szCs w:val="24"/>
              </w:rPr>
              <w:t>all committees and departments need</w:t>
            </w:r>
            <w:r w:rsidR="00F7096D">
              <w:rPr>
                <w:sz w:val="24"/>
                <w:szCs w:val="24"/>
              </w:rPr>
              <w:t xml:space="preserve"> to </w:t>
            </w:r>
            <w:r>
              <w:rPr>
                <w:sz w:val="24"/>
                <w:szCs w:val="24"/>
              </w:rPr>
              <w:t>demonstrate how dialogue and data drive decision making and that program level outcomes need to be written and assessed to also drive decision making on campus.</w:t>
            </w:r>
          </w:p>
          <w:p w:rsidR="00F7096D" w:rsidRDefault="00F7096D" w:rsidP="004973E0">
            <w:pPr>
              <w:rPr>
                <w:sz w:val="24"/>
                <w:szCs w:val="24"/>
              </w:rPr>
            </w:pPr>
          </w:p>
          <w:p w:rsidR="00F7096D" w:rsidRDefault="00F7096D" w:rsidP="004973E0">
            <w:pPr>
              <w:rPr>
                <w:sz w:val="24"/>
                <w:szCs w:val="24"/>
              </w:rPr>
            </w:pPr>
          </w:p>
          <w:p w:rsidR="00127B53" w:rsidRDefault="00AA0432" w:rsidP="004973E0">
            <w:pPr>
              <w:rPr>
                <w:sz w:val="24"/>
                <w:szCs w:val="24"/>
              </w:rPr>
            </w:pPr>
            <w:r>
              <w:rPr>
                <w:sz w:val="24"/>
                <w:szCs w:val="24"/>
              </w:rPr>
              <w:t>Toni</w:t>
            </w:r>
            <w:r w:rsidR="00127B53">
              <w:rPr>
                <w:sz w:val="24"/>
                <w:szCs w:val="24"/>
              </w:rPr>
              <w:t xml:space="preserve"> informed the members that there will be 3 or 4 hours allotted for SLO work</w:t>
            </w:r>
            <w:r w:rsidR="008F6245">
              <w:rPr>
                <w:sz w:val="24"/>
                <w:szCs w:val="24"/>
              </w:rPr>
              <w:t xml:space="preserve"> during the two flex days scheduled for 2010-2011.</w:t>
            </w:r>
            <w:r w:rsidR="00127B53">
              <w:rPr>
                <w:sz w:val="24"/>
                <w:szCs w:val="24"/>
              </w:rPr>
              <w:t xml:space="preserve">  She stated that it was important that these hours </w:t>
            </w:r>
            <w:r w:rsidR="008F6245">
              <w:rPr>
                <w:sz w:val="24"/>
                <w:szCs w:val="24"/>
              </w:rPr>
              <w:t>be</w:t>
            </w:r>
            <w:r w:rsidR="00127B53">
              <w:rPr>
                <w:sz w:val="24"/>
                <w:szCs w:val="24"/>
              </w:rPr>
              <w:t xml:space="preserve"> strictly </w:t>
            </w:r>
            <w:r w:rsidR="008F6245">
              <w:rPr>
                <w:sz w:val="24"/>
                <w:szCs w:val="24"/>
              </w:rPr>
              <w:t xml:space="preserve">held </w:t>
            </w:r>
            <w:r w:rsidR="00127B53">
              <w:rPr>
                <w:sz w:val="24"/>
                <w:szCs w:val="24"/>
              </w:rPr>
              <w:t xml:space="preserve">for SLO workshops.  The committee suggested that it would be a good idea if they assign a task at these workshops. </w:t>
            </w:r>
          </w:p>
          <w:p w:rsidR="00752CBC" w:rsidRDefault="00752CBC" w:rsidP="004973E0">
            <w:pPr>
              <w:rPr>
                <w:sz w:val="24"/>
                <w:szCs w:val="24"/>
              </w:rPr>
            </w:pPr>
          </w:p>
          <w:p w:rsidR="009646CA" w:rsidRDefault="00DE028D" w:rsidP="004973E0">
            <w:pPr>
              <w:rPr>
                <w:sz w:val="24"/>
                <w:szCs w:val="24"/>
              </w:rPr>
            </w:pPr>
            <w:r>
              <w:rPr>
                <w:sz w:val="24"/>
                <w:szCs w:val="24"/>
              </w:rPr>
              <w:t>Daniel suggested that there be a workshop for beginners and advanced.</w:t>
            </w:r>
          </w:p>
          <w:p w:rsidR="003A492E" w:rsidRDefault="003A492E" w:rsidP="004973E0">
            <w:pPr>
              <w:rPr>
                <w:sz w:val="24"/>
                <w:szCs w:val="24"/>
              </w:rPr>
            </w:pPr>
          </w:p>
          <w:p w:rsidR="003A492E" w:rsidRDefault="003A492E" w:rsidP="004973E0">
            <w:pPr>
              <w:rPr>
                <w:sz w:val="24"/>
                <w:szCs w:val="24"/>
              </w:rPr>
            </w:pPr>
            <w:r>
              <w:rPr>
                <w:sz w:val="24"/>
                <w:szCs w:val="24"/>
              </w:rPr>
              <w:t>The committee discussed priorities for SLO topics to be held at Flex Days:</w:t>
            </w:r>
          </w:p>
          <w:p w:rsidR="003A492E" w:rsidRDefault="003A492E" w:rsidP="003A492E">
            <w:pPr>
              <w:pStyle w:val="ListParagraph"/>
              <w:numPr>
                <w:ilvl w:val="0"/>
                <w:numId w:val="6"/>
              </w:numPr>
              <w:contextualSpacing w:val="0"/>
              <w:rPr>
                <w:strike/>
              </w:rPr>
            </w:pPr>
            <w:r>
              <w:rPr>
                <w:color w:val="000000"/>
              </w:rPr>
              <w:lastRenderedPageBreak/>
              <w:t>Designing Program-level Outcomes &amp; Assessments</w:t>
            </w:r>
          </w:p>
          <w:p w:rsidR="003A492E" w:rsidRDefault="003A492E" w:rsidP="003A492E">
            <w:pPr>
              <w:pStyle w:val="ListParagraph"/>
              <w:numPr>
                <w:ilvl w:val="0"/>
                <w:numId w:val="6"/>
              </w:numPr>
              <w:contextualSpacing w:val="0"/>
            </w:pPr>
            <w:r>
              <w:rPr>
                <w:color w:val="000000"/>
              </w:rPr>
              <w:t>Improving Collegiality:  Sharing IVCs Progress with Outcomes</w:t>
            </w:r>
          </w:p>
          <w:p w:rsidR="003A492E" w:rsidRDefault="003A492E" w:rsidP="003A492E">
            <w:pPr>
              <w:pStyle w:val="ListParagraph"/>
              <w:numPr>
                <w:ilvl w:val="0"/>
                <w:numId w:val="6"/>
              </w:numPr>
              <w:contextualSpacing w:val="0"/>
            </w:pPr>
            <w:r>
              <w:rPr>
                <w:color w:val="000000"/>
              </w:rPr>
              <w:t>Writing Course-level Outcomes</w:t>
            </w:r>
          </w:p>
          <w:p w:rsidR="003A492E" w:rsidRDefault="003A492E" w:rsidP="003A492E">
            <w:pPr>
              <w:pStyle w:val="ListParagraph"/>
              <w:numPr>
                <w:ilvl w:val="0"/>
                <w:numId w:val="6"/>
              </w:numPr>
              <w:contextualSpacing w:val="0"/>
            </w:pPr>
            <w:r>
              <w:rPr>
                <w:color w:val="000000"/>
              </w:rPr>
              <w:t>Designing Authentic Assessments:  assignments, rubrics, capstone activities, etc</w:t>
            </w:r>
          </w:p>
          <w:p w:rsidR="003A492E" w:rsidRDefault="003A492E" w:rsidP="003A492E">
            <w:pPr>
              <w:pStyle w:val="ListParagraph"/>
              <w:numPr>
                <w:ilvl w:val="0"/>
                <w:numId w:val="6"/>
              </w:numPr>
              <w:contextualSpacing w:val="0"/>
            </w:pPr>
            <w:r>
              <w:rPr>
                <w:color w:val="000000"/>
              </w:rPr>
              <w:t>Sharing of IVC’s SLO Status on Proficiency – Where are we? And where are we going?</w:t>
            </w:r>
          </w:p>
          <w:p w:rsidR="003A492E" w:rsidRDefault="003A492E" w:rsidP="004973E0">
            <w:pPr>
              <w:rPr>
                <w:sz w:val="24"/>
                <w:szCs w:val="24"/>
              </w:rPr>
            </w:pPr>
          </w:p>
          <w:p w:rsidR="009646CA" w:rsidRDefault="003A492E" w:rsidP="004973E0">
            <w:pPr>
              <w:rPr>
                <w:sz w:val="24"/>
                <w:szCs w:val="24"/>
              </w:rPr>
            </w:pPr>
            <w:r>
              <w:rPr>
                <w:sz w:val="24"/>
                <w:szCs w:val="24"/>
              </w:rPr>
              <w:t>Toni stated that she will pass on this list to the Flex Day Committee.</w:t>
            </w:r>
          </w:p>
          <w:p w:rsidR="006326B0" w:rsidRDefault="006326B0" w:rsidP="004973E0">
            <w:pPr>
              <w:rPr>
                <w:sz w:val="24"/>
                <w:szCs w:val="24"/>
              </w:rPr>
            </w:pPr>
          </w:p>
          <w:p w:rsidR="003A492E" w:rsidRDefault="003A492E" w:rsidP="004973E0">
            <w:pPr>
              <w:rPr>
                <w:sz w:val="24"/>
                <w:szCs w:val="24"/>
              </w:rPr>
            </w:pPr>
          </w:p>
          <w:p w:rsidR="00AA0432" w:rsidRDefault="00DE028D" w:rsidP="004973E0">
            <w:pPr>
              <w:rPr>
                <w:sz w:val="24"/>
                <w:szCs w:val="24"/>
              </w:rPr>
            </w:pPr>
            <w:r>
              <w:rPr>
                <w:sz w:val="24"/>
                <w:szCs w:val="24"/>
              </w:rPr>
              <w:t>No discussion at this time.</w:t>
            </w:r>
          </w:p>
          <w:p w:rsidR="00AA0432" w:rsidRDefault="00AA0432" w:rsidP="004973E0">
            <w:pPr>
              <w:rPr>
                <w:sz w:val="24"/>
                <w:szCs w:val="24"/>
              </w:rPr>
            </w:pPr>
          </w:p>
          <w:p w:rsidR="00AA0432" w:rsidRDefault="00AA0432" w:rsidP="004973E0">
            <w:pPr>
              <w:rPr>
                <w:sz w:val="24"/>
                <w:szCs w:val="24"/>
              </w:rPr>
            </w:pPr>
          </w:p>
          <w:p w:rsidR="00DE028D" w:rsidRDefault="00DE028D" w:rsidP="004973E0">
            <w:pPr>
              <w:rPr>
                <w:sz w:val="24"/>
                <w:szCs w:val="24"/>
              </w:rPr>
            </w:pPr>
            <w:r>
              <w:rPr>
                <w:sz w:val="24"/>
                <w:szCs w:val="24"/>
              </w:rPr>
              <w:t>No discussion at this time.</w:t>
            </w:r>
          </w:p>
          <w:p w:rsidR="00DE028D" w:rsidRDefault="00DE028D" w:rsidP="004973E0">
            <w:pPr>
              <w:rPr>
                <w:sz w:val="24"/>
                <w:szCs w:val="24"/>
              </w:rPr>
            </w:pPr>
          </w:p>
          <w:p w:rsidR="004F1B5A" w:rsidRDefault="004F1B5A" w:rsidP="004973E0">
            <w:pPr>
              <w:rPr>
                <w:sz w:val="24"/>
                <w:szCs w:val="24"/>
              </w:rPr>
            </w:pPr>
          </w:p>
          <w:p w:rsidR="003A492E" w:rsidRDefault="003A492E" w:rsidP="004973E0">
            <w:pPr>
              <w:rPr>
                <w:sz w:val="24"/>
                <w:szCs w:val="24"/>
              </w:rPr>
            </w:pPr>
          </w:p>
          <w:p w:rsidR="00AA0432" w:rsidRDefault="00EF50B6" w:rsidP="004973E0">
            <w:pPr>
              <w:rPr>
                <w:sz w:val="24"/>
                <w:szCs w:val="24"/>
              </w:rPr>
            </w:pPr>
            <w:r>
              <w:rPr>
                <w:sz w:val="24"/>
                <w:szCs w:val="24"/>
              </w:rPr>
              <w:t xml:space="preserve">Toni stated she has been </w:t>
            </w:r>
            <w:r w:rsidR="003A492E">
              <w:rPr>
                <w:sz w:val="24"/>
                <w:szCs w:val="24"/>
              </w:rPr>
              <w:t>reading</w:t>
            </w:r>
            <w:r w:rsidR="007910AE">
              <w:rPr>
                <w:sz w:val="24"/>
                <w:szCs w:val="24"/>
              </w:rPr>
              <w:t xml:space="preserve"> </w:t>
            </w:r>
            <w:r w:rsidR="00623EC4">
              <w:rPr>
                <w:sz w:val="24"/>
                <w:szCs w:val="24"/>
              </w:rPr>
              <w:t xml:space="preserve">the program </w:t>
            </w:r>
            <w:r w:rsidR="00617038">
              <w:rPr>
                <w:sz w:val="24"/>
                <w:szCs w:val="24"/>
              </w:rPr>
              <w:t>reviews that department</w:t>
            </w:r>
            <w:r w:rsidR="009E4116">
              <w:rPr>
                <w:sz w:val="24"/>
                <w:szCs w:val="24"/>
              </w:rPr>
              <w:t>s</w:t>
            </w:r>
            <w:r w:rsidR="003A492E">
              <w:rPr>
                <w:sz w:val="24"/>
                <w:szCs w:val="24"/>
              </w:rPr>
              <w:t xml:space="preserve"> are submitting and looking at how the SLO process is being implemented</w:t>
            </w:r>
            <w:r w:rsidR="00617038">
              <w:rPr>
                <w:sz w:val="24"/>
                <w:szCs w:val="24"/>
              </w:rPr>
              <w:t xml:space="preserve">. </w:t>
            </w:r>
          </w:p>
          <w:p w:rsidR="00DE028D" w:rsidRDefault="00DE028D" w:rsidP="004973E0">
            <w:pPr>
              <w:rPr>
                <w:sz w:val="24"/>
                <w:szCs w:val="24"/>
              </w:rPr>
            </w:pPr>
          </w:p>
          <w:p w:rsidR="00DE028D" w:rsidRDefault="00617038" w:rsidP="004973E0">
            <w:pPr>
              <w:rPr>
                <w:sz w:val="24"/>
                <w:szCs w:val="24"/>
              </w:rPr>
            </w:pPr>
            <w:r>
              <w:rPr>
                <w:sz w:val="24"/>
                <w:szCs w:val="24"/>
              </w:rPr>
              <w:t>Toni stated that the survey is not ready at this time.</w:t>
            </w:r>
          </w:p>
          <w:p w:rsidR="00DE028D" w:rsidRDefault="00DE028D" w:rsidP="004973E0">
            <w:pPr>
              <w:rPr>
                <w:sz w:val="24"/>
                <w:szCs w:val="24"/>
              </w:rPr>
            </w:pPr>
          </w:p>
          <w:p w:rsidR="00617038" w:rsidRDefault="00617038" w:rsidP="004973E0">
            <w:pPr>
              <w:rPr>
                <w:sz w:val="24"/>
                <w:szCs w:val="24"/>
              </w:rPr>
            </w:pPr>
            <w:r>
              <w:rPr>
                <w:sz w:val="24"/>
                <w:szCs w:val="24"/>
              </w:rPr>
              <w:t xml:space="preserve">Toni stated that she </w:t>
            </w:r>
            <w:r w:rsidR="003A492E">
              <w:rPr>
                <w:sz w:val="24"/>
                <w:szCs w:val="24"/>
              </w:rPr>
              <w:t>will discuss SLOs and SAOs at the May B</w:t>
            </w:r>
            <w:r>
              <w:rPr>
                <w:sz w:val="24"/>
                <w:szCs w:val="24"/>
              </w:rPr>
              <w:t>oard meeting</w:t>
            </w:r>
            <w:r w:rsidR="003A492E">
              <w:rPr>
                <w:sz w:val="24"/>
                <w:szCs w:val="24"/>
              </w:rPr>
              <w:t xml:space="preserve">.  </w:t>
            </w:r>
          </w:p>
          <w:p w:rsidR="003A492E" w:rsidRDefault="003A492E" w:rsidP="004973E0">
            <w:pPr>
              <w:rPr>
                <w:sz w:val="24"/>
                <w:szCs w:val="24"/>
              </w:rPr>
            </w:pPr>
          </w:p>
          <w:p w:rsidR="00617038" w:rsidRDefault="00617038" w:rsidP="004973E0">
            <w:pPr>
              <w:rPr>
                <w:sz w:val="24"/>
                <w:szCs w:val="24"/>
              </w:rPr>
            </w:pPr>
            <w:r>
              <w:rPr>
                <w:sz w:val="24"/>
                <w:szCs w:val="24"/>
              </w:rPr>
              <w:lastRenderedPageBreak/>
              <w:t xml:space="preserve">Mary Ann showed the committee samples of the </w:t>
            </w:r>
            <w:r w:rsidR="00642D0A">
              <w:rPr>
                <w:sz w:val="24"/>
                <w:szCs w:val="24"/>
              </w:rPr>
              <w:t>sign with the IVC Mission Statement and the 5 Institutional Learning Outcomes</w:t>
            </w:r>
            <w:r>
              <w:rPr>
                <w:sz w:val="24"/>
                <w:szCs w:val="24"/>
              </w:rPr>
              <w:t>.  The committee reviewed th</w:t>
            </w:r>
            <w:r w:rsidR="003A492E">
              <w:rPr>
                <w:sz w:val="24"/>
                <w:szCs w:val="24"/>
              </w:rPr>
              <w:t>e samples and discussed ideas which Mary Ann will forward to Mike in Reprographics.</w:t>
            </w:r>
          </w:p>
          <w:p w:rsidR="00DE028D" w:rsidRDefault="00DE028D" w:rsidP="004973E0">
            <w:pPr>
              <w:rPr>
                <w:sz w:val="24"/>
                <w:szCs w:val="24"/>
              </w:rPr>
            </w:pPr>
          </w:p>
          <w:p w:rsidR="00DE028D" w:rsidRDefault="00DE028D" w:rsidP="004973E0">
            <w:pPr>
              <w:rPr>
                <w:sz w:val="24"/>
                <w:szCs w:val="24"/>
              </w:rPr>
            </w:pPr>
          </w:p>
          <w:p w:rsidR="003A492E" w:rsidRDefault="003A492E" w:rsidP="00AF7CAE">
            <w:pPr>
              <w:rPr>
                <w:sz w:val="24"/>
                <w:szCs w:val="24"/>
              </w:rPr>
            </w:pPr>
          </w:p>
          <w:p w:rsidR="00750CFD" w:rsidRDefault="005B255B" w:rsidP="00AF7CAE">
            <w:pPr>
              <w:rPr>
                <w:sz w:val="24"/>
                <w:szCs w:val="24"/>
              </w:rPr>
            </w:pPr>
            <w:r>
              <w:rPr>
                <w:sz w:val="24"/>
                <w:szCs w:val="24"/>
              </w:rPr>
              <w:t>The meeting was adjourned at 2</w:t>
            </w:r>
            <w:r w:rsidR="00750CFD">
              <w:rPr>
                <w:sz w:val="24"/>
                <w:szCs w:val="24"/>
              </w:rPr>
              <w:t>:</w:t>
            </w:r>
            <w:r w:rsidR="00617038">
              <w:rPr>
                <w:sz w:val="24"/>
                <w:szCs w:val="24"/>
              </w:rPr>
              <w:t>35</w:t>
            </w:r>
            <w:r w:rsidR="00750CFD">
              <w:rPr>
                <w:sz w:val="24"/>
                <w:szCs w:val="24"/>
              </w:rPr>
              <w:t xml:space="preserve"> pm.  The next meeting will be held on </w:t>
            </w:r>
            <w:r w:rsidR="00617038">
              <w:rPr>
                <w:sz w:val="24"/>
                <w:szCs w:val="24"/>
              </w:rPr>
              <w:t>June 8</w:t>
            </w:r>
            <w:r w:rsidR="00C9196D" w:rsidRPr="00CB673D">
              <w:rPr>
                <w:sz w:val="24"/>
                <w:szCs w:val="24"/>
                <w:vertAlign w:val="superscript"/>
              </w:rPr>
              <w:t>th</w:t>
            </w:r>
            <w:r>
              <w:rPr>
                <w:sz w:val="24"/>
                <w:szCs w:val="24"/>
              </w:rPr>
              <w:t>, 2011 at 1:30 pm in Room 709.</w:t>
            </w:r>
          </w:p>
          <w:p w:rsidR="0095185C" w:rsidRDefault="0095185C" w:rsidP="00AF7CAE">
            <w:pPr>
              <w:rPr>
                <w:sz w:val="24"/>
                <w:szCs w:val="24"/>
              </w:rPr>
            </w:pPr>
          </w:p>
          <w:p w:rsidR="0095185C" w:rsidRDefault="0095185C" w:rsidP="00AF7CAE">
            <w:pPr>
              <w:rPr>
                <w:sz w:val="24"/>
                <w:szCs w:val="24"/>
              </w:rPr>
            </w:pPr>
          </w:p>
          <w:p w:rsidR="0095185C" w:rsidRDefault="0095185C" w:rsidP="00AF7CAE">
            <w:pPr>
              <w:rPr>
                <w:sz w:val="24"/>
                <w:szCs w:val="24"/>
              </w:rPr>
            </w:pPr>
          </w:p>
          <w:p w:rsidR="007A1341" w:rsidRPr="006748AB" w:rsidRDefault="007A1341" w:rsidP="00750CFD">
            <w:pPr>
              <w:rPr>
                <w:sz w:val="24"/>
                <w:szCs w:val="24"/>
              </w:rPr>
            </w:pPr>
          </w:p>
        </w:tc>
        <w:tc>
          <w:tcPr>
            <w:tcW w:w="4608" w:type="dxa"/>
          </w:tcPr>
          <w:p w:rsidR="00573B95" w:rsidRDefault="00573B95" w:rsidP="00B91DA8">
            <w:pPr>
              <w:rPr>
                <w:sz w:val="24"/>
                <w:szCs w:val="24"/>
              </w:rPr>
            </w:pPr>
          </w:p>
          <w:p w:rsidR="00284FE7" w:rsidRDefault="001C6B77" w:rsidP="009A0D67">
            <w:pPr>
              <w:rPr>
                <w:sz w:val="24"/>
                <w:szCs w:val="24"/>
              </w:rPr>
            </w:pPr>
            <w:r>
              <w:rPr>
                <w:sz w:val="24"/>
                <w:szCs w:val="24"/>
              </w:rPr>
              <w:t xml:space="preserve"> </w:t>
            </w: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D11C97" w:rsidRDefault="00D11C97" w:rsidP="000F3F1F">
            <w:pPr>
              <w:rPr>
                <w:sz w:val="24"/>
                <w:szCs w:val="24"/>
              </w:rPr>
            </w:pPr>
          </w:p>
          <w:p w:rsidR="00D11C97" w:rsidRDefault="00D11C97" w:rsidP="000F3F1F">
            <w:pPr>
              <w:rPr>
                <w:sz w:val="24"/>
                <w:szCs w:val="24"/>
              </w:rPr>
            </w:pPr>
          </w:p>
          <w:p w:rsidR="00D11C97" w:rsidRDefault="00D11C97" w:rsidP="000F3F1F">
            <w:pPr>
              <w:rPr>
                <w:sz w:val="24"/>
                <w:szCs w:val="24"/>
              </w:rPr>
            </w:pPr>
          </w:p>
          <w:p w:rsidR="00D11C97" w:rsidRDefault="00D11C97" w:rsidP="000F3F1F">
            <w:pPr>
              <w:rPr>
                <w:sz w:val="24"/>
                <w:szCs w:val="24"/>
              </w:rPr>
            </w:pPr>
          </w:p>
          <w:p w:rsidR="00D11C97" w:rsidRDefault="00D11C9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284FE7" w:rsidRDefault="00284FE7"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AB6451" w:rsidP="000F3F1F">
            <w:pPr>
              <w:rPr>
                <w:sz w:val="24"/>
                <w:szCs w:val="24"/>
              </w:rPr>
            </w:pPr>
          </w:p>
          <w:p w:rsidR="00AB6451" w:rsidRDefault="00F8173B" w:rsidP="000F3F1F">
            <w:pPr>
              <w:rPr>
                <w:sz w:val="24"/>
                <w:szCs w:val="24"/>
              </w:rPr>
            </w:pPr>
            <w:r>
              <w:rPr>
                <w:sz w:val="24"/>
                <w:szCs w:val="24"/>
              </w:rPr>
              <w:t xml:space="preserve">  </w:t>
            </w:r>
          </w:p>
          <w:p w:rsidR="00AB6451" w:rsidRDefault="00AB6451" w:rsidP="000F3F1F">
            <w:pPr>
              <w:rPr>
                <w:sz w:val="24"/>
                <w:szCs w:val="24"/>
              </w:rPr>
            </w:pPr>
          </w:p>
          <w:p w:rsidR="00876B15" w:rsidRDefault="00F8173B" w:rsidP="001E0692">
            <w:pPr>
              <w:rPr>
                <w:sz w:val="24"/>
                <w:szCs w:val="24"/>
              </w:rPr>
            </w:pPr>
            <w:r>
              <w:rPr>
                <w:sz w:val="24"/>
                <w:szCs w:val="24"/>
              </w:rPr>
              <w:t xml:space="preserve"> </w:t>
            </w:r>
          </w:p>
          <w:p w:rsidR="00876B15" w:rsidRPr="00876B15" w:rsidRDefault="00876B15" w:rsidP="00876B15">
            <w:pPr>
              <w:rPr>
                <w:sz w:val="24"/>
                <w:szCs w:val="24"/>
              </w:rPr>
            </w:pPr>
          </w:p>
          <w:p w:rsidR="00876B15" w:rsidRPr="00876B15" w:rsidRDefault="00876B15" w:rsidP="00876B15">
            <w:pPr>
              <w:rPr>
                <w:sz w:val="24"/>
                <w:szCs w:val="24"/>
              </w:rPr>
            </w:pPr>
          </w:p>
          <w:p w:rsidR="00876B15" w:rsidRDefault="00876B15" w:rsidP="00876B15">
            <w:pPr>
              <w:rPr>
                <w:sz w:val="24"/>
                <w:szCs w:val="24"/>
              </w:rPr>
            </w:pPr>
          </w:p>
          <w:p w:rsidR="00876B15" w:rsidRDefault="00876B15" w:rsidP="00876B15">
            <w:pPr>
              <w:rPr>
                <w:sz w:val="24"/>
                <w:szCs w:val="24"/>
              </w:rPr>
            </w:pPr>
          </w:p>
          <w:p w:rsidR="00876B15" w:rsidRDefault="00876B15" w:rsidP="00876B15">
            <w:pPr>
              <w:rPr>
                <w:sz w:val="24"/>
                <w:szCs w:val="24"/>
              </w:rPr>
            </w:pPr>
          </w:p>
          <w:p w:rsidR="00F8173B" w:rsidRPr="00876B15" w:rsidRDefault="00F8173B" w:rsidP="00876B15">
            <w:pPr>
              <w:rPr>
                <w:sz w:val="24"/>
                <w:szCs w:val="24"/>
              </w:rPr>
            </w:pPr>
          </w:p>
        </w:tc>
      </w:tr>
    </w:tbl>
    <w:p w:rsidR="003C5DC6" w:rsidRDefault="003C5DC6" w:rsidP="00E03EF4">
      <w:pPr>
        <w:tabs>
          <w:tab w:val="left" w:pos="3225"/>
        </w:tabs>
      </w:pPr>
    </w:p>
    <w:sectPr w:rsidR="003C5DC6" w:rsidSect="0020036E">
      <w:headerReference w:type="default" r:id="rId7"/>
      <w:footerReference w:type="default" r:id="rId8"/>
      <w:type w:val="continuous"/>
      <w:pgSz w:w="15840" w:h="12240" w:orient="landscape"/>
      <w:pgMar w:top="1440" w:right="1440" w:bottom="1440" w:left="1440" w:header="144"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EAB" w:rsidRDefault="00483EAB" w:rsidP="000F6FAB">
      <w:pPr>
        <w:spacing w:after="0" w:line="240" w:lineRule="auto"/>
      </w:pPr>
      <w:r>
        <w:separator/>
      </w:r>
    </w:p>
  </w:endnote>
  <w:endnote w:type="continuationSeparator" w:id="0">
    <w:p w:rsidR="00483EAB" w:rsidRDefault="00483EAB" w:rsidP="000F6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366"/>
      <w:gridCol w:w="11810"/>
    </w:tblGrid>
    <w:tr w:rsidR="00DF4948">
      <w:tc>
        <w:tcPr>
          <w:tcW w:w="918" w:type="dxa"/>
        </w:tcPr>
        <w:p w:rsidR="00DF4948" w:rsidRDefault="005A6CF3" w:rsidP="003E0831">
          <w:pPr>
            <w:pStyle w:val="Footer"/>
            <w:jc w:val="center"/>
            <w:rPr>
              <w:b/>
              <w:color w:val="4F81BD" w:themeColor="accent1"/>
              <w:sz w:val="32"/>
              <w:szCs w:val="32"/>
            </w:rPr>
          </w:pPr>
          <w:fldSimple w:instr=" PAGE   \* MERGEFORMAT ">
            <w:r w:rsidR="00642D0A" w:rsidRPr="00642D0A">
              <w:rPr>
                <w:b/>
                <w:noProof/>
                <w:color w:val="4F81BD" w:themeColor="accent1"/>
                <w:sz w:val="32"/>
                <w:szCs w:val="32"/>
              </w:rPr>
              <w:t>4</w:t>
            </w:r>
          </w:fldSimple>
        </w:p>
      </w:tc>
      <w:tc>
        <w:tcPr>
          <w:tcW w:w="7938" w:type="dxa"/>
        </w:tcPr>
        <w:p w:rsidR="00DF4948" w:rsidRDefault="00DF4948">
          <w:pPr>
            <w:pStyle w:val="Footer"/>
          </w:pPr>
        </w:p>
      </w:tc>
    </w:tr>
  </w:tbl>
  <w:p w:rsidR="00DF4948" w:rsidRDefault="00DF4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EAB" w:rsidRDefault="00483EAB" w:rsidP="000F6FAB">
      <w:pPr>
        <w:spacing w:after="0" w:line="240" w:lineRule="auto"/>
      </w:pPr>
      <w:r>
        <w:separator/>
      </w:r>
    </w:p>
  </w:footnote>
  <w:footnote w:type="continuationSeparator" w:id="0">
    <w:p w:rsidR="00483EAB" w:rsidRDefault="00483EAB" w:rsidP="000F6F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40" w:rsidRPr="00E15D40" w:rsidRDefault="00E15D40" w:rsidP="00E15D40">
    <w:pPr>
      <w:pStyle w:val="Header"/>
      <w:jc w:val="center"/>
      <w:rPr>
        <w:sz w:val="28"/>
        <w:szCs w:val="28"/>
      </w:rPr>
    </w:pPr>
    <w:r w:rsidRPr="00E15D40">
      <w:rPr>
        <w:sz w:val="28"/>
        <w:szCs w:val="28"/>
      </w:rPr>
      <w:t>Imperial Valley College</w:t>
    </w:r>
  </w:p>
  <w:p w:rsidR="00E15D40" w:rsidRPr="00800ACD" w:rsidRDefault="00E15D40" w:rsidP="00E15D40">
    <w:pPr>
      <w:pStyle w:val="Header"/>
      <w:jc w:val="center"/>
      <w:rPr>
        <w:sz w:val="28"/>
        <w:szCs w:val="28"/>
        <w:u w:val="single"/>
      </w:rPr>
    </w:pPr>
    <w:r w:rsidRPr="00800ACD">
      <w:rPr>
        <w:sz w:val="28"/>
        <w:szCs w:val="28"/>
        <w:u w:val="single"/>
      </w:rPr>
      <w:t>Student Learning Outcome</w:t>
    </w:r>
    <w:r w:rsidR="003E0831" w:rsidRPr="00800ACD">
      <w:rPr>
        <w:sz w:val="28"/>
        <w:szCs w:val="28"/>
        <w:u w:val="single"/>
      </w:rPr>
      <w:t xml:space="preserve"> Committee</w:t>
    </w:r>
  </w:p>
  <w:p w:rsidR="00E15D40" w:rsidRDefault="00E15D40" w:rsidP="00E15D40">
    <w:pPr>
      <w:pStyle w:val="Header"/>
      <w:jc w:val="center"/>
    </w:pPr>
    <w:r w:rsidRPr="00E15D40">
      <w:rPr>
        <w:sz w:val="28"/>
        <w:szCs w:val="28"/>
      </w:rPr>
      <w:t>Minutes</w:t>
    </w:r>
  </w:p>
  <w:p w:rsidR="0073084A" w:rsidRPr="00E15D40" w:rsidRDefault="00B71552" w:rsidP="00E15D40">
    <w:pPr>
      <w:pStyle w:val="Header"/>
      <w:jc w:val="center"/>
      <w:rPr>
        <w:sz w:val="24"/>
        <w:szCs w:val="24"/>
      </w:rPr>
    </w:pPr>
    <w:r>
      <w:rPr>
        <w:sz w:val="24"/>
        <w:szCs w:val="24"/>
      </w:rPr>
      <w:t>0</w:t>
    </w:r>
    <w:r w:rsidR="00EF50B6">
      <w:rPr>
        <w:sz w:val="24"/>
        <w:szCs w:val="24"/>
      </w:rPr>
      <w:t>5</w:t>
    </w:r>
    <w:r w:rsidR="007A1341">
      <w:rPr>
        <w:sz w:val="24"/>
        <w:szCs w:val="24"/>
      </w:rPr>
      <w:t>/</w:t>
    </w:r>
    <w:r w:rsidR="00EF50B6">
      <w:rPr>
        <w:sz w:val="24"/>
        <w:szCs w:val="24"/>
      </w:rPr>
      <w:t>11</w:t>
    </w:r>
    <w:r w:rsidR="007A1341">
      <w:rPr>
        <w:sz w:val="24"/>
        <w:szCs w:val="24"/>
      </w:rPr>
      <w:t>/</w:t>
    </w:r>
    <w:r w:rsidR="001E0692">
      <w:rPr>
        <w:sz w:val="24"/>
        <w:szCs w:val="24"/>
      </w:rPr>
      <w:t>20</w:t>
    </w:r>
    <w:r w:rsidR="00800ACD">
      <w:rPr>
        <w:sz w:val="24"/>
        <w:szCs w:val="24"/>
      </w:rPr>
      <w:t>1</w:t>
    </w:r>
    <w:r>
      <w:rPr>
        <w:sz w:val="24"/>
        <w:szCs w:val="24"/>
      </w:rPr>
      <w:t>1</w:t>
    </w:r>
    <w:r w:rsidR="00642D0A">
      <w:rPr>
        <w:sz w:val="24"/>
        <w:szCs w:val="24"/>
      </w:rPr>
      <w:t xml:space="preserve"> (Approved 06/08/2011)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23892"/>
    <w:multiLevelType w:val="hybridMultilevel"/>
    <w:tmpl w:val="4E604266"/>
    <w:lvl w:ilvl="0" w:tplc="C31A4A7E">
      <w:start w:val="1"/>
      <w:numFmt w:val="lowerLetter"/>
      <w:lvlText w:val="(%1)"/>
      <w:lvlJc w:val="left"/>
      <w:pPr>
        <w:ind w:left="900" w:hanging="360"/>
      </w:pPr>
      <w:rPr>
        <w:strike w:val="0"/>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1">
    <w:nsid w:val="32355074"/>
    <w:multiLevelType w:val="hybridMultilevel"/>
    <w:tmpl w:val="6596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22DE6"/>
    <w:multiLevelType w:val="hybridMultilevel"/>
    <w:tmpl w:val="3FAE66EC"/>
    <w:lvl w:ilvl="0" w:tplc="04090001">
      <w:start w:val="1"/>
      <w:numFmt w:val="bullet"/>
      <w:lvlText w:val=""/>
      <w:lvlJc w:val="left"/>
      <w:pPr>
        <w:ind w:left="9720" w:hanging="360"/>
      </w:pPr>
      <w:rPr>
        <w:rFonts w:ascii="Symbol" w:hAnsi="Symbol"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
    <w:nsid w:val="575D49C4"/>
    <w:multiLevelType w:val="hybridMultilevel"/>
    <w:tmpl w:val="3550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F06046"/>
    <w:multiLevelType w:val="hybridMultilevel"/>
    <w:tmpl w:val="65B0796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nsid w:val="70C03F59"/>
    <w:multiLevelType w:val="hybridMultilevel"/>
    <w:tmpl w:val="D7B0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A60069"/>
    <w:rsid w:val="00007C8D"/>
    <w:rsid w:val="000128CF"/>
    <w:rsid w:val="00027CEB"/>
    <w:rsid w:val="00034E82"/>
    <w:rsid w:val="000412EC"/>
    <w:rsid w:val="000461B6"/>
    <w:rsid w:val="000631B9"/>
    <w:rsid w:val="00067293"/>
    <w:rsid w:val="00094E15"/>
    <w:rsid w:val="000A0746"/>
    <w:rsid w:val="000B265F"/>
    <w:rsid w:val="000C4D84"/>
    <w:rsid w:val="000C54B1"/>
    <w:rsid w:val="000D308D"/>
    <w:rsid w:val="000D6708"/>
    <w:rsid w:val="000E6EEB"/>
    <w:rsid w:val="000F311B"/>
    <w:rsid w:val="000F3427"/>
    <w:rsid w:val="000F3F1F"/>
    <w:rsid w:val="000F5B57"/>
    <w:rsid w:val="000F6FAB"/>
    <w:rsid w:val="00110E93"/>
    <w:rsid w:val="00120AD8"/>
    <w:rsid w:val="0012516B"/>
    <w:rsid w:val="00126886"/>
    <w:rsid w:val="00127B53"/>
    <w:rsid w:val="00127EEB"/>
    <w:rsid w:val="00130C29"/>
    <w:rsid w:val="00136739"/>
    <w:rsid w:val="00141313"/>
    <w:rsid w:val="00145FF6"/>
    <w:rsid w:val="001842BC"/>
    <w:rsid w:val="0018469A"/>
    <w:rsid w:val="00186D89"/>
    <w:rsid w:val="00187179"/>
    <w:rsid w:val="001C5277"/>
    <w:rsid w:val="001C6B77"/>
    <w:rsid w:val="001D27B8"/>
    <w:rsid w:val="001D3D94"/>
    <w:rsid w:val="001E0513"/>
    <w:rsid w:val="001E0692"/>
    <w:rsid w:val="001E7B08"/>
    <w:rsid w:val="001F4913"/>
    <w:rsid w:val="0020036E"/>
    <w:rsid w:val="00203A90"/>
    <w:rsid w:val="002215E1"/>
    <w:rsid w:val="00224768"/>
    <w:rsid w:val="002265C9"/>
    <w:rsid w:val="0023129E"/>
    <w:rsid w:val="00235F65"/>
    <w:rsid w:val="00237ACD"/>
    <w:rsid w:val="00241885"/>
    <w:rsid w:val="00244D91"/>
    <w:rsid w:val="002458C8"/>
    <w:rsid w:val="00266E58"/>
    <w:rsid w:val="00271FA5"/>
    <w:rsid w:val="00275571"/>
    <w:rsid w:val="00281624"/>
    <w:rsid w:val="00282CBA"/>
    <w:rsid w:val="00284FE7"/>
    <w:rsid w:val="00290A2C"/>
    <w:rsid w:val="00294F8C"/>
    <w:rsid w:val="002A0459"/>
    <w:rsid w:val="002B63C2"/>
    <w:rsid w:val="002C35A0"/>
    <w:rsid w:val="002C38C6"/>
    <w:rsid w:val="003253E0"/>
    <w:rsid w:val="00340801"/>
    <w:rsid w:val="00345DC9"/>
    <w:rsid w:val="00357255"/>
    <w:rsid w:val="003703AA"/>
    <w:rsid w:val="003724E2"/>
    <w:rsid w:val="00381369"/>
    <w:rsid w:val="003828CD"/>
    <w:rsid w:val="00384E4F"/>
    <w:rsid w:val="00387295"/>
    <w:rsid w:val="003943D8"/>
    <w:rsid w:val="003A492E"/>
    <w:rsid w:val="003B2AD8"/>
    <w:rsid w:val="003B455D"/>
    <w:rsid w:val="003B6F38"/>
    <w:rsid w:val="003C5DC6"/>
    <w:rsid w:val="003D506E"/>
    <w:rsid w:val="003E0831"/>
    <w:rsid w:val="003E0ECA"/>
    <w:rsid w:val="003E6A07"/>
    <w:rsid w:val="003F0C43"/>
    <w:rsid w:val="00416555"/>
    <w:rsid w:val="00424755"/>
    <w:rsid w:val="00424F80"/>
    <w:rsid w:val="00443962"/>
    <w:rsid w:val="0044529A"/>
    <w:rsid w:val="00455CF4"/>
    <w:rsid w:val="00457471"/>
    <w:rsid w:val="00465326"/>
    <w:rsid w:val="00477E4C"/>
    <w:rsid w:val="00481F8E"/>
    <w:rsid w:val="00483EAB"/>
    <w:rsid w:val="004909F6"/>
    <w:rsid w:val="004973E0"/>
    <w:rsid w:val="004A64AC"/>
    <w:rsid w:val="004B2320"/>
    <w:rsid w:val="004B6687"/>
    <w:rsid w:val="004C4CFE"/>
    <w:rsid w:val="004E2308"/>
    <w:rsid w:val="004F1B5A"/>
    <w:rsid w:val="004F7A13"/>
    <w:rsid w:val="005024CB"/>
    <w:rsid w:val="00503921"/>
    <w:rsid w:val="00514EA5"/>
    <w:rsid w:val="00520E5D"/>
    <w:rsid w:val="00530190"/>
    <w:rsid w:val="005331FF"/>
    <w:rsid w:val="0053347A"/>
    <w:rsid w:val="00541DAB"/>
    <w:rsid w:val="00552E88"/>
    <w:rsid w:val="005560E1"/>
    <w:rsid w:val="005625C8"/>
    <w:rsid w:val="00562695"/>
    <w:rsid w:val="00565EE1"/>
    <w:rsid w:val="00566B4F"/>
    <w:rsid w:val="00573B95"/>
    <w:rsid w:val="00595AC2"/>
    <w:rsid w:val="005A202C"/>
    <w:rsid w:val="005A3F6D"/>
    <w:rsid w:val="005A6CF3"/>
    <w:rsid w:val="005B255B"/>
    <w:rsid w:val="005B2E66"/>
    <w:rsid w:val="005B6CF5"/>
    <w:rsid w:val="005C18B0"/>
    <w:rsid w:val="005D56AD"/>
    <w:rsid w:val="005E171F"/>
    <w:rsid w:val="005E620D"/>
    <w:rsid w:val="005F200E"/>
    <w:rsid w:val="005F443C"/>
    <w:rsid w:val="00605C1E"/>
    <w:rsid w:val="00617038"/>
    <w:rsid w:val="00623EC4"/>
    <w:rsid w:val="006326B0"/>
    <w:rsid w:val="00642D0A"/>
    <w:rsid w:val="006443A0"/>
    <w:rsid w:val="006614E9"/>
    <w:rsid w:val="006748AB"/>
    <w:rsid w:val="0067717F"/>
    <w:rsid w:val="006A06FC"/>
    <w:rsid w:val="006B4A56"/>
    <w:rsid w:val="006B7DAB"/>
    <w:rsid w:val="006C0221"/>
    <w:rsid w:val="006C3460"/>
    <w:rsid w:val="006C6698"/>
    <w:rsid w:val="006C6BE5"/>
    <w:rsid w:val="006D2ABB"/>
    <w:rsid w:val="006E16F3"/>
    <w:rsid w:val="006F2E62"/>
    <w:rsid w:val="006F4F3D"/>
    <w:rsid w:val="007024DF"/>
    <w:rsid w:val="007029A3"/>
    <w:rsid w:val="007069B9"/>
    <w:rsid w:val="007264A9"/>
    <w:rsid w:val="0073084A"/>
    <w:rsid w:val="007337DF"/>
    <w:rsid w:val="007432BC"/>
    <w:rsid w:val="0074397B"/>
    <w:rsid w:val="00745628"/>
    <w:rsid w:val="00750CFD"/>
    <w:rsid w:val="00750D46"/>
    <w:rsid w:val="00752CBC"/>
    <w:rsid w:val="0075560F"/>
    <w:rsid w:val="00765163"/>
    <w:rsid w:val="00783A74"/>
    <w:rsid w:val="007910AE"/>
    <w:rsid w:val="007A1341"/>
    <w:rsid w:val="007A4C44"/>
    <w:rsid w:val="007C0F87"/>
    <w:rsid w:val="007C4B8D"/>
    <w:rsid w:val="007C7412"/>
    <w:rsid w:val="007D17D9"/>
    <w:rsid w:val="007D413D"/>
    <w:rsid w:val="007D4D67"/>
    <w:rsid w:val="007F14A5"/>
    <w:rsid w:val="007F2B19"/>
    <w:rsid w:val="00800ACD"/>
    <w:rsid w:val="00826373"/>
    <w:rsid w:val="00830B94"/>
    <w:rsid w:val="00861E1C"/>
    <w:rsid w:val="00874DAB"/>
    <w:rsid w:val="00876B15"/>
    <w:rsid w:val="00876C81"/>
    <w:rsid w:val="00877812"/>
    <w:rsid w:val="00882E3D"/>
    <w:rsid w:val="00890B52"/>
    <w:rsid w:val="008924C4"/>
    <w:rsid w:val="00897A95"/>
    <w:rsid w:val="008A131A"/>
    <w:rsid w:val="008B2D57"/>
    <w:rsid w:val="008D55FF"/>
    <w:rsid w:val="008D5AF9"/>
    <w:rsid w:val="008E33AD"/>
    <w:rsid w:val="008F6245"/>
    <w:rsid w:val="008F749A"/>
    <w:rsid w:val="00903175"/>
    <w:rsid w:val="00911A0B"/>
    <w:rsid w:val="00924268"/>
    <w:rsid w:val="0093233C"/>
    <w:rsid w:val="00950AEB"/>
    <w:rsid w:val="0095185C"/>
    <w:rsid w:val="00954D49"/>
    <w:rsid w:val="009646CA"/>
    <w:rsid w:val="00990F4C"/>
    <w:rsid w:val="00991622"/>
    <w:rsid w:val="009965A7"/>
    <w:rsid w:val="009A0D67"/>
    <w:rsid w:val="009A46D3"/>
    <w:rsid w:val="009B6F5F"/>
    <w:rsid w:val="009C4AF7"/>
    <w:rsid w:val="009C4CA4"/>
    <w:rsid w:val="009D1D64"/>
    <w:rsid w:val="009E4116"/>
    <w:rsid w:val="009F759C"/>
    <w:rsid w:val="00A042F3"/>
    <w:rsid w:val="00A110A0"/>
    <w:rsid w:val="00A24922"/>
    <w:rsid w:val="00A26656"/>
    <w:rsid w:val="00A26CC3"/>
    <w:rsid w:val="00A413C9"/>
    <w:rsid w:val="00A42DC8"/>
    <w:rsid w:val="00A44E56"/>
    <w:rsid w:val="00A60069"/>
    <w:rsid w:val="00A603C1"/>
    <w:rsid w:val="00A82793"/>
    <w:rsid w:val="00A83CBB"/>
    <w:rsid w:val="00A906E6"/>
    <w:rsid w:val="00A9263A"/>
    <w:rsid w:val="00AA0432"/>
    <w:rsid w:val="00AA0C97"/>
    <w:rsid w:val="00AA5ACE"/>
    <w:rsid w:val="00AB405D"/>
    <w:rsid w:val="00AB6451"/>
    <w:rsid w:val="00AC23B8"/>
    <w:rsid w:val="00AC4256"/>
    <w:rsid w:val="00AC73B1"/>
    <w:rsid w:val="00AD2321"/>
    <w:rsid w:val="00AE3C06"/>
    <w:rsid w:val="00AF11AF"/>
    <w:rsid w:val="00AF593F"/>
    <w:rsid w:val="00AF60A2"/>
    <w:rsid w:val="00AF7B89"/>
    <w:rsid w:val="00AF7CAE"/>
    <w:rsid w:val="00B247ED"/>
    <w:rsid w:val="00B46340"/>
    <w:rsid w:val="00B50316"/>
    <w:rsid w:val="00B6619E"/>
    <w:rsid w:val="00B71552"/>
    <w:rsid w:val="00B76492"/>
    <w:rsid w:val="00B80534"/>
    <w:rsid w:val="00B8588F"/>
    <w:rsid w:val="00B91DA8"/>
    <w:rsid w:val="00B92A6E"/>
    <w:rsid w:val="00BA4708"/>
    <w:rsid w:val="00BB5DD3"/>
    <w:rsid w:val="00BC3DCA"/>
    <w:rsid w:val="00BC7D8E"/>
    <w:rsid w:val="00C03C26"/>
    <w:rsid w:val="00C069B2"/>
    <w:rsid w:val="00C1578D"/>
    <w:rsid w:val="00C25369"/>
    <w:rsid w:val="00C27351"/>
    <w:rsid w:val="00C3373E"/>
    <w:rsid w:val="00C36A56"/>
    <w:rsid w:val="00C37623"/>
    <w:rsid w:val="00C40CB0"/>
    <w:rsid w:val="00C51860"/>
    <w:rsid w:val="00C55303"/>
    <w:rsid w:val="00C605C6"/>
    <w:rsid w:val="00C7423E"/>
    <w:rsid w:val="00C90CB8"/>
    <w:rsid w:val="00C9196D"/>
    <w:rsid w:val="00CA75A2"/>
    <w:rsid w:val="00CB1075"/>
    <w:rsid w:val="00CB6036"/>
    <w:rsid w:val="00CB673D"/>
    <w:rsid w:val="00CC5B4D"/>
    <w:rsid w:val="00CD3E3B"/>
    <w:rsid w:val="00CD6150"/>
    <w:rsid w:val="00CE0A6A"/>
    <w:rsid w:val="00CE7E1C"/>
    <w:rsid w:val="00CF098D"/>
    <w:rsid w:val="00CF10E5"/>
    <w:rsid w:val="00D03E34"/>
    <w:rsid w:val="00D056F0"/>
    <w:rsid w:val="00D11C97"/>
    <w:rsid w:val="00D16D36"/>
    <w:rsid w:val="00D2509F"/>
    <w:rsid w:val="00D25B98"/>
    <w:rsid w:val="00D26261"/>
    <w:rsid w:val="00D336DE"/>
    <w:rsid w:val="00D51455"/>
    <w:rsid w:val="00D525B8"/>
    <w:rsid w:val="00D604FD"/>
    <w:rsid w:val="00D75296"/>
    <w:rsid w:val="00D82246"/>
    <w:rsid w:val="00D82735"/>
    <w:rsid w:val="00D868E4"/>
    <w:rsid w:val="00D9519D"/>
    <w:rsid w:val="00D9675A"/>
    <w:rsid w:val="00DA4483"/>
    <w:rsid w:val="00DA7E7B"/>
    <w:rsid w:val="00DC1B67"/>
    <w:rsid w:val="00DE028D"/>
    <w:rsid w:val="00DE5002"/>
    <w:rsid w:val="00DF4948"/>
    <w:rsid w:val="00E03EF4"/>
    <w:rsid w:val="00E05FB5"/>
    <w:rsid w:val="00E15D40"/>
    <w:rsid w:val="00E23A3C"/>
    <w:rsid w:val="00E26294"/>
    <w:rsid w:val="00E31550"/>
    <w:rsid w:val="00E317E2"/>
    <w:rsid w:val="00E34044"/>
    <w:rsid w:val="00E37136"/>
    <w:rsid w:val="00E615D2"/>
    <w:rsid w:val="00E715CA"/>
    <w:rsid w:val="00E9395F"/>
    <w:rsid w:val="00E943B8"/>
    <w:rsid w:val="00E945AD"/>
    <w:rsid w:val="00EA2C21"/>
    <w:rsid w:val="00EB17C3"/>
    <w:rsid w:val="00EB1D34"/>
    <w:rsid w:val="00EB5FCC"/>
    <w:rsid w:val="00EC0E69"/>
    <w:rsid w:val="00EE3456"/>
    <w:rsid w:val="00EE5F56"/>
    <w:rsid w:val="00EF50B6"/>
    <w:rsid w:val="00F043CE"/>
    <w:rsid w:val="00F070D5"/>
    <w:rsid w:val="00F07A19"/>
    <w:rsid w:val="00F108B2"/>
    <w:rsid w:val="00F109D3"/>
    <w:rsid w:val="00F14D37"/>
    <w:rsid w:val="00F14E79"/>
    <w:rsid w:val="00F27462"/>
    <w:rsid w:val="00F34482"/>
    <w:rsid w:val="00F34C41"/>
    <w:rsid w:val="00F52D8E"/>
    <w:rsid w:val="00F7096D"/>
    <w:rsid w:val="00F72320"/>
    <w:rsid w:val="00F80A6D"/>
    <w:rsid w:val="00F8173B"/>
    <w:rsid w:val="00F96918"/>
    <w:rsid w:val="00FB49D9"/>
    <w:rsid w:val="00FB7C27"/>
    <w:rsid w:val="00FD184F"/>
    <w:rsid w:val="00FD7D24"/>
    <w:rsid w:val="00FE38D1"/>
    <w:rsid w:val="00FE49C5"/>
    <w:rsid w:val="00FF49C0"/>
    <w:rsid w:val="00FF6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B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D24"/>
    <w:pPr>
      <w:ind w:left="720"/>
      <w:contextualSpacing/>
    </w:pPr>
  </w:style>
  <w:style w:type="paragraph" w:styleId="Header">
    <w:name w:val="header"/>
    <w:basedOn w:val="Normal"/>
    <w:link w:val="HeaderChar"/>
    <w:uiPriority w:val="99"/>
    <w:unhideWhenUsed/>
    <w:rsid w:val="000F6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FAB"/>
  </w:style>
  <w:style w:type="paragraph" w:styleId="Footer">
    <w:name w:val="footer"/>
    <w:basedOn w:val="Normal"/>
    <w:link w:val="FooterChar"/>
    <w:uiPriority w:val="99"/>
    <w:unhideWhenUsed/>
    <w:rsid w:val="000F6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FAB"/>
  </w:style>
  <w:style w:type="table" w:styleId="TableGrid">
    <w:name w:val="Table Grid"/>
    <w:basedOn w:val="TableNormal"/>
    <w:uiPriority w:val="59"/>
    <w:rsid w:val="001871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4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10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IVC</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sandie.noel</dc:creator>
  <cp:lastModifiedBy>Toni Pfister</cp:lastModifiedBy>
  <cp:revision>3</cp:revision>
  <cp:lastPrinted>2011-05-27T20:54:00Z</cp:lastPrinted>
  <dcterms:created xsi:type="dcterms:W3CDTF">2011-06-07T20:13:00Z</dcterms:created>
  <dcterms:modified xsi:type="dcterms:W3CDTF">2011-06-16T17:52:00Z</dcterms:modified>
</cp:coreProperties>
</file>